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F19F" w14:textId="2D15635C" w:rsidR="009D2470" w:rsidRPr="00D46AA6" w:rsidRDefault="00295DB2">
      <w:pPr>
        <w:pStyle w:val="P68B1DB1-Heading11"/>
        <w:rPr>
          <w:bCs/>
          <w:sz w:val="28"/>
          <w:szCs w:val="28"/>
        </w:rPr>
      </w:pPr>
      <w:r w:rsidRPr="00D46AA6">
        <w:rPr>
          <w:b/>
        </w:rPr>
        <w:t xml:space="preserve"> </w:t>
      </w:r>
      <w:r w:rsidRPr="00D46AA6">
        <w:rPr>
          <w:bCs/>
          <w:sz w:val="28"/>
          <w:szCs w:val="28"/>
        </w:rPr>
        <w:t>اختراق Optus -</w:t>
      </w:r>
      <w:r w:rsidR="004F4010" w:rsidRPr="00D46AA6">
        <w:rPr>
          <w:bCs/>
          <w:sz w:val="28"/>
          <w:szCs w:val="28"/>
        </w:rPr>
        <w:t xml:space="preserve"> </w:t>
      </w:r>
      <w:r w:rsidRPr="00D46AA6">
        <w:rPr>
          <w:bCs/>
          <w:sz w:val="28"/>
          <w:szCs w:val="28"/>
        </w:rPr>
        <w:t xml:space="preserve">ما الذي نقوم به لحماية هويتك </w:t>
      </w:r>
    </w:p>
    <w:p w14:paraId="1D725221" w14:textId="77777777" w:rsidR="009D2470" w:rsidRPr="00D46AA6" w:rsidRDefault="009D2470">
      <w:pPr>
        <w:rPr>
          <w:rFonts w:ascii="Arial" w:hAnsi="Arial" w:cs="Arial"/>
        </w:rPr>
      </w:pPr>
    </w:p>
    <w:p w14:paraId="30C3F117" w14:textId="008BBEA5" w:rsidR="009D2470" w:rsidRPr="00D46AA6" w:rsidRDefault="00295DB2" w:rsidP="002A6479">
      <w:pPr>
        <w:pStyle w:val="paragraph"/>
        <w:spacing w:before="120" w:beforeAutospacing="0" w:after="120" w:afterAutospacing="0" w:line="360" w:lineRule="auto"/>
        <w:rPr>
          <w:rStyle w:val="normaltextrun"/>
          <w:rFonts w:ascii="Arial" w:hAnsi="Arial" w:cs="Arial"/>
          <w:sz w:val="22"/>
          <w:szCs w:val="22"/>
        </w:rPr>
      </w:pPr>
      <w:r w:rsidRPr="00D46AA6">
        <w:rPr>
          <w:rStyle w:val="normaltextrun"/>
          <w:rFonts w:ascii="Arial" w:hAnsi="Arial" w:cs="Arial"/>
          <w:sz w:val="22"/>
          <w:szCs w:val="22"/>
        </w:rPr>
        <w:t xml:space="preserve">تعمل الحكومة الأسترالية مع Optus لحماية الضحايا من </w:t>
      </w:r>
      <w:r w:rsidR="002535C0" w:rsidRPr="00D46AA6">
        <w:rPr>
          <w:rStyle w:val="normaltextrun"/>
          <w:rFonts w:ascii="Arial" w:hAnsi="Arial" w:cs="Arial"/>
          <w:sz w:val="22"/>
          <w:szCs w:val="22"/>
        </w:rPr>
        <w:t>التزوير</w:t>
      </w:r>
      <w:r w:rsidRPr="00D46AA6">
        <w:rPr>
          <w:rStyle w:val="normaltextrun"/>
          <w:rFonts w:ascii="Arial" w:hAnsi="Arial" w:cs="Arial"/>
          <w:sz w:val="22"/>
          <w:szCs w:val="22"/>
        </w:rPr>
        <w:t xml:space="preserve"> في الهوية بعد </w:t>
      </w:r>
      <w:r w:rsidR="002535C0" w:rsidRPr="00D46AA6">
        <w:rPr>
          <w:rStyle w:val="normaltextrun"/>
          <w:rFonts w:ascii="Arial" w:hAnsi="Arial" w:cs="Arial"/>
          <w:sz w:val="22"/>
          <w:szCs w:val="22"/>
        </w:rPr>
        <w:t>ال</w:t>
      </w:r>
      <w:r w:rsidRPr="00D46AA6">
        <w:rPr>
          <w:rStyle w:val="normaltextrun"/>
          <w:rFonts w:ascii="Arial" w:hAnsi="Arial" w:cs="Arial"/>
          <w:sz w:val="22"/>
          <w:szCs w:val="22"/>
        </w:rPr>
        <w:t xml:space="preserve">هجوم </w:t>
      </w:r>
      <w:r w:rsidR="002D1FB7" w:rsidRPr="00D46AA6">
        <w:rPr>
          <w:rStyle w:val="normaltextrun"/>
          <w:rFonts w:ascii="Arial" w:hAnsi="Arial" w:cs="Arial"/>
          <w:sz w:val="22"/>
          <w:szCs w:val="22"/>
        </w:rPr>
        <w:t xml:space="preserve">الالكتروني على </w:t>
      </w:r>
      <w:r w:rsidRPr="00D46AA6">
        <w:rPr>
          <w:rStyle w:val="normaltextrun"/>
          <w:rFonts w:ascii="Arial" w:hAnsi="Arial" w:cs="Arial"/>
          <w:sz w:val="22"/>
          <w:szCs w:val="22"/>
        </w:rPr>
        <w:t xml:space="preserve">Optus في سبتمبر. </w:t>
      </w:r>
    </w:p>
    <w:p w14:paraId="5939A898" w14:textId="3CC4D0A1" w:rsidR="009D2470" w:rsidRPr="00D46AA6" w:rsidRDefault="00295DB2" w:rsidP="002A6479">
      <w:pPr>
        <w:pStyle w:val="paragraph"/>
        <w:spacing w:before="120" w:beforeAutospacing="0" w:after="120" w:afterAutospacing="0" w:line="360" w:lineRule="auto"/>
        <w:rPr>
          <w:rStyle w:val="normaltextrun"/>
          <w:rFonts w:ascii="Arial" w:hAnsi="Arial" w:cs="Arial"/>
          <w:sz w:val="22"/>
          <w:szCs w:val="22"/>
        </w:rPr>
      </w:pPr>
      <w:r w:rsidRPr="00D46AA6">
        <w:rPr>
          <w:rStyle w:val="normaltextrun"/>
          <w:rFonts w:ascii="Arial" w:hAnsi="Arial" w:cs="Arial"/>
          <w:sz w:val="22"/>
          <w:szCs w:val="22"/>
        </w:rPr>
        <w:t xml:space="preserve">يعرّض هذا الهجوم الإلكتروني البيانات الشخصية للعملاء ومعلومات الهوية، بما في ذلك أرقام جوازات السفر، لخطر الاحتيال أو السرقة. </w:t>
      </w:r>
    </w:p>
    <w:p w14:paraId="30FFF260" w14:textId="12C18D76" w:rsidR="009D2470" w:rsidRPr="00D46AA6" w:rsidRDefault="00295DB2" w:rsidP="002A6479">
      <w:pPr>
        <w:pStyle w:val="paragraph"/>
        <w:spacing w:before="120" w:beforeAutospacing="0" w:after="120" w:afterAutospacing="0" w:line="360" w:lineRule="auto"/>
        <w:rPr>
          <w:rStyle w:val="normaltextrun"/>
          <w:rFonts w:ascii="Arial" w:hAnsi="Arial" w:cs="Arial"/>
          <w:sz w:val="22"/>
          <w:szCs w:val="22"/>
        </w:rPr>
      </w:pPr>
      <w:r w:rsidRPr="00D46AA6">
        <w:rPr>
          <w:rStyle w:val="normaltextrun"/>
          <w:rFonts w:ascii="Arial" w:hAnsi="Arial" w:cs="Arial"/>
          <w:sz w:val="22"/>
          <w:szCs w:val="22"/>
        </w:rPr>
        <w:t xml:space="preserve">تقوم Optus بالاتصال </w:t>
      </w:r>
      <w:r w:rsidR="00712B50" w:rsidRPr="00D46AA6">
        <w:rPr>
          <w:rStyle w:val="normaltextrun"/>
          <w:rFonts w:ascii="Arial" w:hAnsi="Arial" w:cs="Arial"/>
          <w:sz w:val="22"/>
          <w:szCs w:val="22"/>
        </w:rPr>
        <w:t>مباشرة ب</w:t>
      </w:r>
      <w:r w:rsidRPr="00D46AA6">
        <w:rPr>
          <w:rStyle w:val="normaltextrun"/>
          <w:rFonts w:ascii="Arial" w:hAnsi="Arial" w:cs="Arial"/>
          <w:sz w:val="22"/>
          <w:szCs w:val="22"/>
        </w:rPr>
        <w:t>العملاء المتأثرين. إذا أبلغتك Optus أن رقم جواز سفرك قد تأثر، فلن تحتاج إلى استبدال جواز سفرك الأسترا</w:t>
      </w:r>
      <w:r w:rsidRPr="00D46AA6">
        <w:rPr>
          <w:rStyle w:val="normaltextrun"/>
          <w:rFonts w:ascii="Arial" w:hAnsi="Arial" w:cs="Arial"/>
          <w:sz w:val="22"/>
          <w:szCs w:val="22"/>
        </w:rPr>
        <w:t xml:space="preserve">لي. </w:t>
      </w:r>
    </w:p>
    <w:p w14:paraId="17750DAD" w14:textId="0C1D761E" w:rsidR="009D2470" w:rsidRPr="00D46AA6" w:rsidRDefault="00295DB2" w:rsidP="002A6479">
      <w:pPr>
        <w:pStyle w:val="paragraph"/>
        <w:spacing w:before="120" w:beforeAutospacing="0" w:after="120" w:afterAutospacing="0" w:line="360" w:lineRule="auto"/>
        <w:rPr>
          <w:rStyle w:val="normaltextrun"/>
          <w:rFonts w:ascii="Arial" w:hAnsi="Arial" w:cs="Arial"/>
          <w:sz w:val="22"/>
          <w:szCs w:val="22"/>
        </w:rPr>
      </w:pPr>
      <w:r w:rsidRPr="00D46AA6">
        <w:rPr>
          <w:rStyle w:val="normaltextrun"/>
          <w:rFonts w:ascii="Arial" w:hAnsi="Arial" w:cs="Arial"/>
          <w:sz w:val="22"/>
          <w:szCs w:val="22"/>
        </w:rPr>
        <w:t>لدى Australian Passport Office (APO) ضوابط</w:t>
      </w:r>
      <w:r w:rsidR="004E387D" w:rsidRPr="00D46AA6">
        <w:rPr>
          <w:rStyle w:val="normaltextrun"/>
          <w:rFonts w:ascii="Arial" w:hAnsi="Arial" w:cs="Arial"/>
          <w:sz w:val="22"/>
          <w:szCs w:val="22"/>
        </w:rPr>
        <w:t xml:space="preserve"> </w:t>
      </w:r>
      <w:r w:rsidR="00D377E1" w:rsidRPr="00D46AA6">
        <w:rPr>
          <w:rStyle w:val="normaltextrun"/>
          <w:rFonts w:ascii="Arial" w:hAnsi="Arial" w:cs="Arial"/>
          <w:sz w:val="22"/>
          <w:szCs w:val="22"/>
        </w:rPr>
        <w:t xml:space="preserve">قوية </w:t>
      </w:r>
      <w:r w:rsidRPr="00D46AA6">
        <w:rPr>
          <w:rStyle w:val="normaltextrun"/>
          <w:rFonts w:ascii="Arial" w:hAnsi="Arial" w:cs="Arial"/>
          <w:sz w:val="22"/>
          <w:szCs w:val="22"/>
        </w:rPr>
        <w:t xml:space="preserve">ضد الاحتيال لحماية هويتك والتي تتضمن تقنية التعرف على الوجه. </w:t>
      </w:r>
    </w:p>
    <w:p w14:paraId="2855FA21" w14:textId="77777777" w:rsidR="009D2470" w:rsidRPr="00D46AA6" w:rsidRDefault="009D2470">
      <w:pPr>
        <w:pStyle w:val="paragraph"/>
        <w:spacing w:before="0" w:beforeAutospacing="0" w:after="0" w:afterAutospacing="0"/>
        <w:rPr>
          <w:rStyle w:val="normaltextrun"/>
          <w:rFonts w:ascii="Arial" w:hAnsi="Arial" w:cs="Arial"/>
          <w:sz w:val="22"/>
        </w:rPr>
      </w:pPr>
    </w:p>
    <w:p w14:paraId="7C530C6D" w14:textId="3D106771" w:rsidR="009D2470" w:rsidRPr="00D46AA6" w:rsidRDefault="00295DB2">
      <w:pPr>
        <w:rPr>
          <w:rStyle w:val="normaltextrun"/>
          <w:rFonts w:ascii="Arial" w:hAnsi="Arial" w:cs="Arial"/>
          <w:bCs/>
          <w:szCs w:val="22"/>
        </w:rPr>
      </w:pPr>
      <w:r w:rsidRPr="00D46AA6">
        <w:rPr>
          <w:rFonts w:ascii="Arial" w:hAnsi="Arial" w:cs="Arial"/>
        </w:rPr>
        <w:br/>
      </w:r>
      <w:r w:rsidRPr="00D46AA6">
        <w:rPr>
          <w:rFonts w:ascii="Arial" w:eastAsia="Arial" w:hAnsi="Arial" w:cs="Arial"/>
          <w:bCs/>
          <w:color w:val="2F5496" w:themeColor="accent1" w:themeShade="BF"/>
          <w:szCs w:val="22"/>
        </w:rPr>
        <w:t>ما الذي تحتاج لمعرفته:</w:t>
      </w:r>
    </w:p>
    <w:p w14:paraId="2B34576E" w14:textId="5702FA36" w:rsidR="009D2470" w:rsidRPr="00D46AA6" w:rsidRDefault="00E040FF">
      <w:pPr>
        <w:pStyle w:val="paragraph"/>
        <w:numPr>
          <w:ilvl w:val="0"/>
          <w:numId w:val="2"/>
        </w:numPr>
        <w:spacing w:before="0" w:beforeAutospacing="0" w:after="0" w:afterAutospacing="0"/>
        <w:rPr>
          <w:rStyle w:val="normaltextrun"/>
          <w:rFonts w:ascii="Arial" w:hAnsi="Arial" w:cs="Arial"/>
          <w:bCs/>
          <w:sz w:val="22"/>
          <w:szCs w:val="22"/>
        </w:rPr>
      </w:pPr>
      <w:r w:rsidRPr="00D46AA6">
        <w:rPr>
          <w:rStyle w:val="normaltextrun"/>
          <w:rFonts w:ascii="Arial" w:hAnsi="Arial" w:cs="Arial"/>
          <w:bCs/>
          <w:sz w:val="22"/>
          <w:szCs w:val="22"/>
        </w:rPr>
        <w:t xml:space="preserve">لا يزال جواز سفرك الأسترالي آمناً للاستخدام في السفر الدولي . </w:t>
      </w:r>
      <w:r w:rsidRPr="00D46AA6">
        <w:rPr>
          <w:rStyle w:val="normaltextrun"/>
          <w:rFonts w:ascii="Arial" w:hAnsi="Arial" w:cs="Arial"/>
          <w:bCs/>
          <w:sz w:val="22"/>
          <w:szCs w:val="22"/>
        </w:rPr>
        <w:br/>
      </w:r>
      <w:r w:rsidR="004F4010" w:rsidRPr="00D46AA6">
        <w:rPr>
          <w:rStyle w:val="normaltextrun"/>
          <w:rFonts w:ascii="Arial" w:hAnsi="Arial" w:cs="Arial"/>
          <w:bCs/>
          <w:sz w:val="22"/>
          <w:szCs w:val="22"/>
        </w:rPr>
        <w:t xml:space="preserve"> </w:t>
      </w:r>
    </w:p>
    <w:p w14:paraId="056C84FB" w14:textId="2845C3D5" w:rsidR="009D2470" w:rsidRPr="00D46AA6" w:rsidRDefault="00295DB2">
      <w:pPr>
        <w:pStyle w:val="paragraph"/>
        <w:numPr>
          <w:ilvl w:val="0"/>
          <w:numId w:val="2"/>
        </w:numPr>
        <w:spacing w:before="0" w:beforeAutospacing="0" w:after="0" w:afterAutospacing="0"/>
        <w:rPr>
          <w:rStyle w:val="normaltextrun"/>
          <w:rFonts w:ascii="Arial" w:hAnsi="Arial" w:cs="Arial"/>
          <w:sz w:val="22"/>
          <w:szCs w:val="22"/>
        </w:rPr>
      </w:pPr>
      <w:r w:rsidRPr="00D46AA6">
        <w:rPr>
          <w:rStyle w:val="normaltextrun"/>
          <w:rFonts w:ascii="Arial" w:hAnsi="Arial" w:cs="Arial"/>
          <w:bCs/>
          <w:sz w:val="22"/>
          <w:szCs w:val="22"/>
        </w:rPr>
        <w:t>لا يمكن لشخص آخر استخدام تفاصيل جواز سفرك للسفر بهويتك</w:t>
      </w:r>
      <w:r w:rsidRPr="00D46AA6">
        <w:rPr>
          <w:rStyle w:val="normaltextrun"/>
          <w:rFonts w:ascii="Arial" w:hAnsi="Arial" w:cs="Arial"/>
          <w:sz w:val="22"/>
          <w:szCs w:val="22"/>
        </w:rPr>
        <w:t xml:space="preserve">. </w:t>
      </w:r>
      <w:r w:rsidR="002A6479" w:rsidRPr="00D46AA6">
        <w:rPr>
          <w:rStyle w:val="normaltextrun"/>
          <w:rFonts w:ascii="Arial" w:hAnsi="Arial" w:cs="Arial"/>
          <w:sz w:val="22"/>
          <w:szCs w:val="22"/>
        </w:rPr>
        <w:br/>
      </w:r>
      <w:r w:rsidRPr="00D46AA6">
        <w:rPr>
          <w:rStyle w:val="normaltextrun"/>
          <w:rFonts w:ascii="Arial" w:hAnsi="Arial" w:cs="Arial"/>
          <w:sz w:val="22"/>
          <w:szCs w:val="22"/>
        </w:rPr>
        <w:t xml:space="preserve">إنهم بحاجة إلى جواز سفرك الفعلي للقيام بذلك. </w:t>
      </w:r>
      <w:r w:rsidRPr="00D46AA6">
        <w:rPr>
          <w:rStyle w:val="normaltextrun"/>
          <w:rFonts w:ascii="Arial" w:hAnsi="Arial" w:cs="Arial"/>
          <w:sz w:val="22"/>
          <w:szCs w:val="22"/>
        </w:rPr>
        <w:br/>
      </w:r>
      <w:r w:rsidR="004F4010" w:rsidRPr="00D46AA6">
        <w:rPr>
          <w:rStyle w:val="normaltextrun"/>
          <w:rFonts w:ascii="Arial" w:hAnsi="Arial" w:cs="Arial"/>
          <w:sz w:val="22"/>
          <w:szCs w:val="22"/>
        </w:rPr>
        <w:t xml:space="preserve"> </w:t>
      </w:r>
    </w:p>
    <w:p w14:paraId="5FDDF55B" w14:textId="17769088" w:rsidR="009D2470" w:rsidRPr="00D46AA6" w:rsidRDefault="00B71961">
      <w:pPr>
        <w:pStyle w:val="ListParagraph"/>
        <w:numPr>
          <w:ilvl w:val="0"/>
          <w:numId w:val="2"/>
        </w:numPr>
        <w:rPr>
          <w:rFonts w:ascii="Arial" w:eastAsia="Arial" w:hAnsi="Arial" w:cs="Arial"/>
          <w:szCs w:val="22"/>
        </w:rPr>
      </w:pPr>
      <w:r w:rsidRPr="00D46AA6">
        <w:rPr>
          <w:rStyle w:val="normaltextrun"/>
          <w:rFonts w:ascii="Arial" w:eastAsia="Times New Roman" w:hAnsi="Arial" w:cs="Arial"/>
          <w:bCs/>
          <w:szCs w:val="22"/>
        </w:rPr>
        <w:t>لا يمكن لأي شخص آخر استخراج جواز سفر أسترالي جديد باستخدام رقم جواز سفرك</w:t>
      </w:r>
      <w:r w:rsidRPr="00D46AA6">
        <w:rPr>
          <w:rFonts w:ascii="Arial" w:eastAsia="Arial" w:hAnsi="Arial" w:cs="Arial"/>
          <w:b/>
          <w:color w:val="000000" w:themeColor="text1"/>
          <w:szCs w:val="22"/>
        </w:rPr>
        <w:t>.</w:t>
      </w:r>
    </w:p>
    <w:p w14:paraId="68FCBCB9" w14:textId="5BBBFEA1" w:rsidR="009D2470" w:rsidRPr="00D46AA6" w:rsidRDefault="00295DB2">
      <w:pPr>
        <w:pStyle w:val="paragraph"/>
        <w:rPr>
          <w:rFonts w:ascii="Arial" w:eastAsia="Arial" w:hAnsi="Arial" w:cs="Arial"/>
          <w:bCs/>
          <w:color w:val="2F5496" w:themeColor="accent1" w:themeShade="BF"/>
          <w:sz w:val="22"/>
          <w:szCs w:val="22"/>
        </w:rPr>
      </w:pPr>
      <w:r w:rsidRPr="00D46AA6">
        <w:rPr>
          <w:rFonts w:ascii="Arial" w:hAnsi="Arial" w:cs="Arial"/>
        </w:rPr>
        <w:br/>
      </w:r>
      <w:r w:rsidRPr="00D46AA6">
        <w:rPr>
          <w:rFonts w:ascii="Arial" w:eastAsia="Arial" w:hAnsi="Arial" w:cs="Arial"/>
          <w:bCs/>
          <w:color w:val="2F5496" w:themeColor="accent1" w:themeShade="BF"/>
          <w:sz w:val="22"/>
          <w:szCs w:val="22"/>
        </w:rPr>
        <w:t>الإجراءات المتخذة لحماية هويتك:</w:t>
      </w:r>
    </w:p>
    <w:p w14:paraId="36F2EA1F" w14:textId="577039A4" w:rsidR="009D2470" w:rsidRPr="00D46AA6" w:rsidRDefault="00295DB2">
      <w:pPr>
        <w:rPr>
          <w:rStyle w:val="normaltextrun"/>
          <w:rFonts w:ascii="Arial" w:hAnsi="Arial" w:cs="Arial"/>
          <w:szCs w:val="22"/>
        </w:rPr>
      </w:pPr>
      <w:r w:rsidRPr="00D46AA6">
        <w:rPr>
          <w:rStyle w:val="normaltextrun"/>
          <w:rFonts w:ascii="Arial" w:eastAsia="Times New Roman" w:hAnsi="Arial" w:cs="Arial"/>
          <w:szCs w:val="22"/>
        </w:rPr>
        <w:t>اتخذت الحكومة الأسترالية إجراءات لحمايتك من سرقة الهوية، بما في ذلك:</w:t>
      </w:r>
    </w:p>
    <w:p w14:paraId="2714D2FB" w14:textId="24DA3A64" w:rsidR="009D2470" w:rsidRPr="00D46AA6" w:rsidRDefault="00295DB2">
      <w:pPr>
        <w:pStyle w:val="ListParagraph"/>
        <w:numPr>
          <w:ilvl w:val="0"/>
          <w:numId w:val="4"/>
        </w:numPr>
        <w:rPr>
          <w:rStyle w:val="normaltextrun"/>
          <w:rFonts w:ascii="Arial" w:hAnsi="Arial" w:cs="Arial"/>
          <w:bCs/>
          <w:szCs w:val="22"/>
        </w:rPr>
      </w:pPr>
      <w:r w:rsidRPr="00D46AA6">
        <w:rPr>
          <w:rStyle w:val="normaltextrun"/>
          <w:rFonts w:ascii="Arial" w:eastAsia="Times New Roman" w:hAnsi="Arial" w:cs="Arial"/>
          <w:bCs/>
          <w:szCs w:val="22"/>
        </w:rPr>
        <w:t xml:space="preserve">حظر التحقق من جميع جوازات السفر الأسترالية المتأثرة من خلال نظام التحقق من المستندات (DVS). </w:t>
      </w:r>
    </w:p>
    <w:p w14:paraId="102D19FC" w14:textId="0232F76D" w:rsidR="009D2470" w:rsidRPr="00D46AA6" w:rsidRDefault="00295DB2">
      <w:pPr>
        <w:rPr>
          <w:rStyle w:val="normaltextrun"/>
          <w:rFonts w:ascii="Arial" w:hAnsi="Arial" w:cs="Arial"/>
          <w:szCs w:val="22"/>
        </w:rPr>
      </w:pPr>
      <w:r w:rsidRPr="00D46AA6">
        <w:rPr>
          <w:rStyle w:val="normaltextrun"/>
          <w:rFonts w:ascii="Arial" w:hAnsi="Arial" w:cs="Arial"/>
          <w:szCs w:val="22"/>
        </w:rPr>
        <w:t>DVS هو نظام عبر الإنترنت يُستخدم للتحقق من صحة مستند الهوية. ع</w:t>
      </w:r>
      <w:r w:rsidRPr="00D46AA6">
        <w:rPr>
          <w:rStyle w:val="normaltextrun"/>
          <w:rFonts w:ascii="Arial" w:hAnsi="Arial" w:cs="Arial"/>
          <w:szCs w:val="22"/>
        </w:rPr>
        <w:t>لى سبيل المثال، عند التقدم بطلب للحصول على دفعة Centrelink أو قرض منزل عبر الإنترنت، يتم استخدام DVS من قِبل الحكومة أو الخدمات المالية للتحقق من هويتك عبر الإنترنت. ولكن لا يزال بإمكانك أخذ جواز سفرك معك فعلياً إلى هذه المؤسسات الحكومية أو الخاصة كدليل عل</w:t>
      </w:r>
      <w:r w:rsidRPr="00D46AA6">
        <w:rPr>
          <w:rStyle w:val="normaltextrun"/>
          <w:rFonts w:ascii="Arial" w:hAnsi="Arial" w:cs="Arial"/>
          <w:szCs w:val="22"/>
        </w:rPr>
        <w:t xml:space="preserve">ى الهوِيَّة. </w:t>
      </w:r>
    </w:p>
    <w:p w14:paraId="62C40EBF" w14:textId="5B5C33FF" w:rsidR="009D2470" w:rsidRPr="00D46AA6" w:rsidRDefault="00295DB2">
      <w:pPr>
        <w:pStyle w:val="P68B1DB1-Normal2"/>
        <w:rPr>
          <w:bCs/>
          <w:szCs w:val="22"/>
        </w:rPr>
      </w:pPr>
      <w:r w:rsidRPr="00D46AA6">
        <w:rPr>
          <w:b/>
          <w:szCs w:val="22"/>
        </w:rPr>
        <w:t xml:space="preserve"> </w:t>
      </w:r>
      <w:r w:rsidRPr="00D46AA6">
        <w:rPr>
          <w:bCs/>
          <w:szCs w:val="22"/>
        </w:rPr>
        <w:t>هل لديك سؤال؟</w:t>
      </w:r>
      <w:r w:rsidR="004F4010" w:rsidRPr="00D46AA6">
        <w:rPr>
          <w:bCs/>
          <w:szCs w:val="22"/>
        </w:rPr>
        <w:t xml:space="preserve"> </w:t>
      </w:r>
    </w:p>
    <w:p w14:paraId="6D42FFB6" w14:textId="00DC2E1E" w:rsidR="009D2470" w:rsidRPr="00D46AA6" w:rsidRDefault="001E74BF" w:rsidP="001E74BF">
      <w:pPr>
        <w:pStyle w:val="P68B1DB1-Normal3"/>
        <w:spacing w:line="276" w:lineRule="auto"/>
        <w:rPr>
          <w:color w:val="2F5496" w:themeColor="accent1" w:themeShade="BF"/>
          <w:szCs w:val="22"/>
        </w:rPr>
      </w:pPr>
      <w:r w:rsidRPr="00D46AA6">
        <w:rPr>
          <w:color w:val="2F5496" w:themeColor="accent1" w:themeShade="BF"/>
          <w:szCs w:val="22"/>
        </w:rPr>
        <w:t xml:space="preserve"> لقد تلقيت بريداً إلكترونياً أو مكالمة هاتفية تفيد بأنني تأثرت باختراق بيانات Optus.</w:t>
      </w:r>
      <w:r w:rsidR="004F4010" w:rsidRPr="00D46AA6">
        <w:rPr>
          <w:color w:val="2F5496" w:themeColor="accent1" w:themeShade="BF"/>
          <w:szCs w:val="22"/>
        </w:rPr>
        <w:t xml:space="preserve"> </w:t>
      </w:r>
      <w:r w:rsidRPr="00D46AA6">
        <w:rPr>
          <w:color w:val="2F5496" w:themeColor="accent1" w:themeShade="BF"/>
          <w:szCs w:val="22"/>
        </w:rPr>
        <w:t xml:space="preserve">كيف أعرف أن هذه ليست عملية احتيال؟ </w:t>
      </w:r>
      <w:r w:rsidRPr="00D46AA6">
        <w:rPr>
          <w:color w:val="2F5496" w:themeColor="accent1" w:themeShade="BF"/>
          <w:szCs w:val="22"/>
        </w:rPr>
        <w:br/>
      </w:r>
      <w:r w:rsidR="004F4010" w:rsidRPr="00D46AA6">
        <w:rPr>
          <w:color w:val="2F5496" w:themeColor="accent1" w:themeShade="BF"/>
          <w:szCs w:val="22"/>
        </w:rPr>
        <w:t xml:space="preserve"> </w:t>
      </w:r>
      <w:r w:rsidRPr="00D46AA6">
        <w:rPr>
          <w:szCs w:val="22"/>
        </w:rPr>
        <w:t>تقوم Optus بإخطار العملاء المتأثرين بشأن اختراق البيانات</w:t>
      </w:r>
      <w:r w:rsidR="00C64C5C" w:rsidRPr="00D46AA6">
        <w:rPr>
          <w:szCs w:val="22"/>
        </w:rPr>
        <w:t xml:space="preserve"> مباشرة</w:t>
      </w:r>
      <w:r w:rsidRPr="00D46AA6">
        <w:rPr>
          <w:szCs w:val="22"/>
        </w:rPr>
        <w:t>. لقد أفادت</w:t>
      </w:r>
      <w:r w:rsidR="004F4010" w:rsidRPr="00D46AA6">
        <w:rPr>
          <w:szCs w:val="22"/>
        </w:rPr>
        <w:t xml:space="preserve"> </w:t>
      </w:r>
      <w:r w:rsidRPr="00D46AA6">
        <w:rPr>
          <w:szCs w:val="22"/>
        </w:rPr>
        <w:t>بأنها لن ترسل روابط في أي رسائل بريد إلكتروني أو</w:t>
      </w:r>
      <w:r w:rsidR="00E0005F" w:rsidRPr="00D46AA6">
        <w:rPr>
          <w:szCs w:val="22"/>
        </w:rPr>
        <w:t xml:space="preserve"> </w:t>
      </w:r>
      <w:r w:rsidRPr="00D46AA6">
        <w:rPr>
          <w:szCs w:val="22"/>
        </w:rPr>
        <w:t xml:space="preserve">رسائل SMS. </w:t>
      </w:r>
    </w:p>
    <w:p w14:paraId="4FF78C95" w14:textId="32F93A5D" w:rsidR="009D2470" w:rsidRPr="00D46AA6" w:rsidRDefault="00295DB2">
      <w:pPr>
        <w:rPr>
          <w:rFonts w:ascii="Arial" w:eastAsia="Arial" w:hAnsi="Arial" w:cs="Arial"/>
          <w:szCs w:val="22"/>
        </w:rPr>
      </w:pPr>
      <w:r w:rsidRPr="00D46AA6">
        <w:rPr>
          <w:rFonts w:ascii="Arial" w:hAnsi="Arial" w:cs="Arial"/>
          <w:szCs w:val="22"/>
        </w:rPr>
        <w:t>قد يستخدم المحتالون معلوماتك الشخصية للاتصال بك عبر الهاتف أو الرسائل النصية أو البريد الإلكتروني. لا تنقر أبداً على الروابط أو تقدم معلومات شخصية أو مالية إلى شخص يتصل بك دون</w:t>
      </w:r>
      <w:r w:rsidR="004F4010" w:rsidRPr="00D46AA6">
        <w:rPr>
          <w:rFonts w:ascii="Arial" w:hAnsi="Arial" w:cs="Arial"/>
          <w:szCs w:val="22"/>
        </w:rPr>
        <w:t xml:space="preserve"> </w:t>
      </w:r>
      <w:r w:rsidRPr="00D46AA6">
        <w:rPr>
          <w:rFonts w:ascii="Arial" w:hAnsi="Arial" w:cs="Arial"/>
          <w:szCs w:val="22"/>
        </w:rPr>
        <w:t>سابق إنذار. تفضل بزيارة</w:t>
      </w:r>
      <w:r w:rsidR="004F4010" w:rsidRPr="00D46AA6">
        <w:rPr>
          <w:rFonts w:ascii="Arial" w:hAnsi="Arial" w:cs="Arial"/>
          <w:szCs w:val="22"/>
        </w:rPr>
        <w:t xml:space="preserve"> </w:t>
      </w:r>
      <w:hyperlink r:id="rId11" w:history="1">
        <w:r w:rsidR="009638CA" w:rsidRPr="00D46AA6">
          <w:rPr>
            <w:rStyle w:val="Hyperlink"/>
            <w:rFonts w:ascii="Arial" w:hAnsi="Arial" w:cs="Arial"/>
            <w:szCs w:val="22"/>
            <w:rtl w:val="0"/>
          </w:rPr>
          <w:t>www.scamwatch.gov.au</w:t>
        </w:r>
      </w:hyperlink>
      <w:r w:rsidR="00303FDB" w:rsidRPr="00D46AA6">
        <w:rPr>
          <w:rFonts w:ascii="Arial" w:hAnsi="Arial" w:cs="Arial"/>
          <w:szCs w:val="22"/>
        </w:rPr>
        <w:t xml:space="preserve"> </w:t>
      </w:r>
      <w:r w:rsidRPr="00D46AA6">
        <w:rPr>
          <w:rFonts w:ascii="Arial" w:hAnsi="Arial" w:cs="Arial"/>
          <w:szCs w:val="22"/>
        </w:rPr>
        <w:t>لت</w:t>
      </w:r>
      <w:r w:rsidR="009638CA" w:rsidRPr="00D46AA6">
        <w:rPr>
          <w:rFonts w:ascii="Arial" w:hAnsi="Arial" w:cs="Arial"/>
          <w:szCs w:val="22"/>
        </w:rPr>
        <w:t xml:space="preserve">عرف </w:t>
      </w:r>
      <w:r w:rsidRPr="00D46AA6">
        <w:rPr>
          <w:rFonts w:ascii="Arial" w:hAnsi="Arial" w:cs="Arial"/>
          <w:szCs w:val="22"/>
        </w:rPr>
        <w:t>كيف تحمي نفسك.</w:t>
      </w:r>
      <w:r w:rsidR="004F4010" w:rsidRPr="00D46AA6">
        <w:rPr>
          <w:rFonts w:ascii="Arial" w:hAnsi="Arial" w:cs="Arial"/>
          <w:szCs w:val="22"/>
        </w:rPr>
        <w:t xml:space="preserve"> </w:t>
      </w:r>
      <w:r w:rsidRPr="00D46AA6">
        <w:rPr>
          <w:rFonts w:ascii="Arial" w:hAnsi="Arial" w:cs="Arial"/>
          <w:szCs w:val="22"/>
        </w:rPr>
        <w:br/>
      </w:r>
    </w:p>
    <w:p w14:paraId="293A79D8" w14:textId="3291982D" w:rsidR="0008775F" w:rsidRPr="00D46AA6" w:rsidRDefault="00295DB2" w:rsidP="0008775F">
      <w:pPr>
        <w:spacing w:after="0" w:line="276" w:lineRule="auto"/>
        <w:rPr>
          <w:rFonts w:ascii="Arial" w:hAnsi="Arial" w:cs="Arial"/>
          <w:szCs w:val="22"/>
        </w:rPr>
      </w:pPr>
      <w:r w:rsidRPr="00D46AA6">
        <w:rPr>
          <w:rFonts w:ascii="Arial" w:eastAsia="Arial" w:hAnsi="Arial" w:cs="Arial"/>
          <w:color w:val="2F5496" w:themeColor="accent1" w:themeShade="BF"/>
          <w:szCs w:val="22"/>
        </w:rPr>
        <w:t>هل يمكنني استبدال جواز سفري الأسترالي؟</w:t>
      </w:r>
      <w:r w:rsidRPr="00D46AA6">
        <w:rPr>
          <w:rFonts w:ascii="Arial" w:hAnsi="Arial" w:cs="Arial"/>
          <w:szCs w:val="22"/>
        </w:rPr>
        <w:t xml:space="preserve"> </w:t>
      </w:r>
    </w:p>
    <w:p w14:paraId="5EE88585" w14:textId="3908FF64" w:rsidR="009D2470" w:rsidRPr="00D46AA6" w:rsidRDefault="00295DB2" w:rsidP="009638CA">
      <w:pPr>
        <w:spacing w:line="276" w:lineRule="auto"/>
        <w:rPr>
          <w:rFonts w:ascii="Arial" w:eastAsia="Arial" w:hAnsi="Arial" w:cs="Arial"/>
          <w:color w:val="2F5496" w:themeColor="accent1" w:themeShade="BF"/>
          <w:szCs w:val="22"/>
        </w:rPr>
      </w:pPr>
      <w:r w:rsidRPr="00D46AA6">
        <w:rPr>
          <w:rFonts w:ascii="Arial" w:hAnsi="Arial" w:cs="Arial"/>
          <w:szCs w:val="22"/>
        </w:rPr>
        <w:t xml:space="preserve">إذا كنت تخطط للسفر قريباً، فلا تتقدم بطلب لتبديله. لا يمكننا ضمان حصولك على جواز سفرك الجديد في الوقت المناسب. </w:t>
      </w:r>
    </w:p>
    <w:p w14:paraId="1EDF8BB4" w14:textId="4A027C00" w:rsidR="009D2470" w:rsidRPr="00D46AA6" w:rsidRDefault="00295DB2">
      <w:pPr>
        <w:pStyle w:val="P68B1DB1-paragraph4"/>
        <w:rPr>
          <w:szCs w:val="22"/>
        </w:rPr>
      </w:pPr>
      <w:r w:rsidRPr="00D46AA6">
        <w:rPr>
          <w:szCs w:val="22"/>
        </w:rPr>
        <w:t xml:space="preserve">قبل التقدم بطلب لاستبدال جواز سفرك الأسترالي، يجب أن </w:t>
      </w:r>
      <w:r w:rsidR="00F45871" w:rsidRPr="00D46AA6">
        <w:rPr>
          <w:szCs w:val="22"/>
        </w:rPr>
        <w:t>تكون على دراية</w:t>
      </w:r>
      <w:r w:rsidRPr="00D46AA6">
        <w:rPr>
          <w:szCs w:val="22"/>
        </w:rPr>
        <w:t xml:space="preserve"> </w:t>
      </w:r>
      <w:r w:rsidR="00F45871" w:rsidRPr="00D46AA6">
        <w:rPr>
          <w:szCs w:val="22"/>
        </w:rPr>
        <w:t>ب</w:t>
      </w:r>
      <w:r w:rsidRPr="00D46AA6">
        <w:rPr>
          <w:szCs w:val="22"/>
        </w:rPr>
        <w:t xml:space="preserve">ما يلي: </w:t>
      </w:r>
    </w:p>
    <w:p w14:paraId="4FE9027B" w14:textId="191C50E2" w:rsidR="009D2470" w:rsidRPr="00D46AA6" w:rsidRDefault="00295DB2">
      <w:pPr>
        <w:pStyle w:val="P68B1DB1-paragraph4"/>
        <w:numPr>
          <w:ilvl w:val="0"/>
          <w:numId w:val="1"/>
        </w:numPr>
        <w:rPr>
          <w:szCs w:val="22"/>
        </w:rPr>
      </w:pPr>
      <w:r w:rsidRPr="00D46AA6">
        <w:rPr>
          <w:szCs w:val="22"/>
        </w:rPr>
        <w:t xml:space="preserve">تواجه APO طلباً غير مسبوق على جوازات السفر </w:t>
      </w:r>
    </w:p>
    <w:p w14:paraId="37305B69" w14:textId="43E2D3FE" w:rsidR="009D2470" w:rsidRPr="00D46AA6" w:rsidRDefault="00295DB2">
      <w:pPr>
        <w:pStyle w:val="P68B1DB1-paragraph4"/>
        <w:numPr>
          <w:ilvl w:val="0"/>
          <w:numId w:val="1"/>
        </w:numPr>
        <w:rPr>
          <w:szCs w:val="22"/>
        </w:rPr>
      </w:pPr>
      <w:r w:rsidRPr="00D46AA6">
        <w:rPr>
          <w:szCs w:val="22"/>
        </w:rPr>
        <w:t>نحن نحاول انهاء الطلبا</w:t>
      </w:r>
      <w:r w:rsidRPr="00D46AA6">
        <w:rPr>
          <w:szCs w:val="22"/>
        </w:rPr>
        <w:t>ت في أسرع وقت ممكن</w:t>
      </w:r>
      <w:r w:rsidR="004F4010" w:rsidRPr="00D46AA6">
        <w:rPr>
          <w:szCs w:val="22"/>
        </w:rPr>
        <w:t xml:space="preserve"> </w:t>
      </w:r>
    </w:p>
    <w:p w14:paraId="603A8B80" w14:textId="77A8AD59" w:rsidR="009D2470" w:rsidRPr="00D46AA6" w:rsidRDefault="00F45871">
      <w:pPr>
        <w:pStyle w:val="P68B1DB1-paragraph4"/>
        <w:numPr>
          <w:ilvl w:val="0"/>
          <w:numId w:val="1"/>
        </w:numPr>
        <w:rPr>
          <w:szCs w:val="22"/>
        </w:rPr>
      </w:pPr>
      <w:r w:rsidRPr="00D46AA6">
        <w:rPr>
          <w:szCs w:val="22"/>
        </w:rPr>
        <w:lastRenderedPageBreak/>
        <w:t xml:space="preserve">يتم انهاء معظم طلبات جوازات السفر في غضون 6 أسابيع، لكن بعضها يستغرق وقتاً أطول. </w:t>
      </w:r>
    </w:p>
    <w:p w14:paraId="788A9DEB" w14:textId="4E0B8128" w:rsidR="007E3837" w:rsidRPr="00D46AA6" w:rsidRDefault="00295DB2">
      <w:pPr>
        <w:pStyle w:val="P68B1DB1-paragraph4"/>
        <w:rPr>
          <w:szCs w:val="22"/>
        </w:rPr>
      </w:pPr>
      <w:r w:rsidRPr="00D46AA6">
        <w:rPr>
          <w:szCs w:val="22"/>
        </w:rPr>
        <w:t>إذا كنت ترغب في استبدال جواز سفرك، فيرجى الاتصال بنا</w:t>
      </w:r>
      <w:r w:rsidR="007E1BFE" w:rsidRPr="00D46AA6">
        <w:rPr>
          <w:szCs w:val="22"/>
        </w:rPr>
        <w:t xml:space="preserve"> Australian Passport Office</w:t>
      </w:r>
      <w:r w:rsidR="00E80CF0" w:rsidRPr="00D46AA6">
        <w:rPr>
          <w:szCs w:val="22"/>
        </w:rPr>
        <w:t xml:space="preserve"> </w:t>
      </w:r>
      <w:r w:rsidR="007E1BFE" w:rsidRPr="00D46AA6">
        <w:rPr>
          <w:szCs w:val="22"/>
        </w:rPr>
        <w:t>(</w:t>
      </w:r>
      <w:r w:rsidRPr="00D46AA6">
        <w:rPr>
          <w:szCs w:val="22"/>
        </w:rPr>
        <w:t>مكتب الجوازات الأسترالي</w:t>
      </w:r>
      <w:r w:rsidR="007E1BFE" w:rsidRPr="00D46AA6">
        <w:rPr>
          <w:szCs w:val="22"/>
        </w:rPr>
        <w:t>)</w:t>
      </w:r>
      <w:r w:rsidRPr="00D46AA6">
        <w:rPr>
          <w:szCs w:val="22"/>
        </w:rPr>
        <w:t xml:space="preserve"> على الرَّقَم 232 131. </w:t>
      </w:r>
    </w:p>
    <w:p w14:paraId="3CF9F5F6" w14:textId="2B139D3B" w:rsidR="009D2470" w:rsidRPr="00D46AA6" w:rsidRDefault="00295DB2" w:rsidP="00E80CF0">
      <w:pPr>
        <w:pStyle w:val="P68B1DB1-Normal3"/>
        <w:spacing w:line="276" w:lineRule="auto"/>
        <w:rPr>
          <w:b/>
          <w:bCs/>
          <w:color w:val="0070C0"/>
          <w:szCs w:val="22"/>
        </w:rPr>
      </w:pPr>
      <w:r w:rsidRPr="00D46AA6">
        <w:rPr>
          <w:color w:val="2F5496" w:themeColor="accent1" w:themeShade="BF"/>
          <w:szCs w:val="22"/>
        </w:rPr>
        <w:t xml:space="preserve">هل أحتاج إلى دفع ثمن </w:t>
      </w:r>
      <w:r w:rsidRPr="00D46AA6">
        <w:rPr>
          <w:color w:val="2F5496" w:themeColor="accent1" w:themeShade="BF"/>
          <w:szCs w:val="22"/>
        </w:rPr>
        <w:t>جواز السفر البديل؟</w:t>
      </w:r>
      <w:r w:rsidR="004F4010" w:rsidRPr="00D46AA6">
        <w:rPr>
          <w:color w:val="2F5496" w:themeColor="accent1" w:themeShade="BF"/>
          <w:szCs w:val="22"/>
        </w:rPr>
        <w:t xml:space="preserve"> </w:t>
      </w:r>
      <w:r w:rsidRPr="00D46AA6">
        <w:rPr>
          <w:color w:val="2F5496" w:themeColor="accent1" w:themeShade="BF"/>
          <w:szCs w:val="22"/>
        </w:rPr>
        <w:br/>
      </w:r>
      <w:r w:rsidR="004F4010" w:rsidRPr="00D46AA6">
        <w:rPr>
          <w:color w:val="2F5496" w:themeColor="accent1" w:themeShade="BF"/>
          <w:szCs w:val="22"/>
        </w:rPr>
        <w:t xml:space="preserve"> </w:t>
      </w:r>
      <w:r w:rsidRPr="00D46AA6">
        <w:rPr>
          <w:szCs w:val="22"/>
        </w:rPr>
        <w:t xml:space="preserve">ستغطي Optus تكلفة العملاء المتأثرين الذين يرغبون في استبدال جواز سفرهم الأسترالي. </w:t>
      </w:r>
    </w:p>
    <w:p w14:paraId="308F1F7E" w14:textId="12B59F13" w:rsidR="009D2470" w:rsidRPr="00D46AA6" w:rsidRDefault="00295DB2">
      <w:pPr>
        <w:rPr>
          <w:rFonts w:ascii="Arial" w:eastAsia="Arial" w:hAnsi="Arial" w:cs="Arial"/>
          <w:szCs w:val="22"/>
        </w:rPr>
      </w:pPr>
      <w:r w:rsidRPr="00D46AA6">
        <w:rPr>
          <w:rFonts w:ascii="Arial" w:eastAsia="Arial" w:hAnsi="Arial" w:cs="Arial"/>
          <w:szCs w:val="22"/>
        </w:rPr>
        <w:t xml:space="preserve">ستحتاج إلى دفع ثمن جواز السفر البديل مقدماً ثم طلب السداد من Optus. ستقوم Optus </w:t>
      </w:r>
      <w:r w:rsidR="006D0D88" w:rsidRPr="00D46AA6">
        <w:rPr>
          <w:rFonts w:ascii="Arial" w:eastAsia="Arial" w:hAnsi="Arial" w:cs="Arial"/>
          <w:szCs w:val="22"/>
        </w:rPr>
        <w:t xml:space="preserve">بإجراءات </w:t>
      </w:r>
      <w:r w:rsidRPr="00D46AA6">
        <w:rPr>
          <w:rFonts w:ascii="Arial" w:eastAsia="Arial" w:hAnsi="Arial" w:cs="Arial"/>
          <w:szCs w:val="22"/>
        </w:rPr>
        <w:t xml:space="preserve">عملية السداد </w:t>
      </w:r>
      <w:r w:rsidR="00A04D24" w:rsidRPr="00D46AA6">
        <w:rPr>
          <w:rFonts w:ascii="Arial" w:eastAsia="Arial" w:hAnsi="Arial" w:cs="Arial"/>
          <w:szCs w:val="22"/>
        </w:rPr>
        <w:t xml:space="preserve">الرسمية </w:t>
      </w:r>
      <w:r w:rsidRPr="00D46AA6">
        <w:rPr>
          <w:rFonts w:ascii="Arial" w:eastAsia="Arial" w:hAnsi="Arial" w:cs="Arial"/>
          <w:szCs w:val="22"/>
        </w:rPr>
        <w:t xml:space="preserve">في الأسابيع المقبلة. للمزيد من المعلومات، </w:t>
      </w:r>
      <w:r w:rsidRPr="00D46AA6">
        <w:rPr>
          <w:rFonts w:ascii="Arial" w:eastAsia="Arial" w:hAnsi="Arial" w:cs="Arial"/>
          <w:szCs w:val="22"/>
        </w:rPr>
        <w:t>اذهب إلى</w:t>
      </w:r>
      <w:hyperlink r:id="rId12" w:history="1">
        <w:r w:rsidR="00465239" w:rsidRPr="00D46AA6">
          <w:rPr>
            <w:rFonts w:ascii="Arial" w:eastAsia="Arial" w:hAnsi="Arial" w:cs="Arial"/>
            <w:szCs w:val="22"/>
            <w:lang w:eastAsia="en-AU"/>
          </w:rPr>
          <w:t xml:space="preserve"> </w:t>
        </w:r>
        <w:hyperlink r:id="rId13" w:history="1">
          <w:r w:rsidR="00465239" w:rsidRPr="00D46AA6">
            <w:rPr>
              <w:rStyle w:val="Hyperlink"/>
              <w:rFonts w:ascii="Arial" w:eastAsia="Arial" w:hAnsi="Arial" w:cs="Arial"/>
              <w:szCs w:val="22"/>
              <w:lang w:eastAsia="en-AU"/>
            </w:rPr>
            <w:t xml:space="preserve">Optus' passport </w:t>
          </w:r>
          <w:r w:rsidR="00465239" w:rsidRPr="00D46AA6">
            <w:rPr>
              <w:rStyle w:val="Hyperlink"/>
              <w:rFonts w:ascii="Arial" w:eastAsia="Arial" w:hAnsi="Arial" w:cs="Arial"/>
              <w:szCs w:val="22"/>
            </w:rPr>
            <w:t>w</w:t>
          </w:r>
          <w:r w:rsidR="00465239" w:rsidRPr="00D46AA6">
            <w:rPr>
              <w:rStyle w:val="Hyperlink"/>
              <w:rFonts w:ascii="Arial" w:eastAsia="Arial" w:hAnsi="Arial" w:cs="Arial"/>
              <w:szCs w:val="22"/>
              <w:lang w:eastAsia="en-AU"/>
            </w:rPr>
            <w:t>ebpage</w:t>
          </w:r>
        </w:hyperlink>
      </w:hyperlink>
      <w:r w:rsidRPr="00D46AA6">
        <w:rPr>
          <w:rFonts w:ascii="Arial" w:eastAsia="Arial" w:hAnsi="Arial" w:cs="Arial"/>
          <w:szCs w:val="22"/>
        </w:rPr>
        <w:t xml:space="preserve">، أو اتصل بخدمة عملاء Optus مباشرة على 937 133. </w:t>
      </w:r>
    </w:p>
    <w:p w14:paraId="2F260FAE" w14:textId="4E011373" w:rsidR="009D2470" w:rsidRPr="00D46AA6" w:rsidRDefault="00295DB2">
      <w:pPr>
        <w:pStyle w:val="Heading2"/>
        <w:rPr>
          <w:rFonts w:ascii="Arial" w:eastAsia="Arial" w:hAnsi="Arial" w:cs="Arial"/>
          <w:sz w:val="22"/>
          <w:szCs w:val="22"/>
        </w:rPr>
      </w:pPr>
      <w:r w:rsidRPr="00D46AA6">
        <w:rPr>
          <w:rFonts w:ascii="Arial" w:eastAsia="Arial" w:hAnsi="Arial" w:cs="Arial"/>
          <w:sz w:val="22"/>
          <w:szCs w:val="22"/>
        </w:rPr>
        <w:t>ماذا لو كان</w:t>
      </w:r>
      <w:r w:rsidRPr="00D46AA6">
        <w:rPr>
          <w:rFonts w:ascii="Arial" w:eastAsia="Arial" w:hAnsi="Arial" w:cs="Arial"/>
          <w:sz w:val="22"/>
          <w:szCs w:val="22"/>
        </w:rPr>
        <w:t xml:space="preserve"> لدي جواز سفر أجنبي؟</w:t>
      </w:r>
      <w:r w:rsidR="004F4010" w:rsidRPr="00D46AA6">
        <w:rPr>
          <w:rFonts w:ascii="Arial" w:eastAsia="Arial" w:hAnsi="Arial" w:cs="Arial"/>
          <w:sz w:val="22"/>
          <w:szCs w:val="22"/>
        </w:rPr>
        <w:t xml:space="preserve"> </w:t>
      </w:r>
      <w:r w:rsidRPr="00D46AA6">
        <w:rPr>
          <w:rFonts w:ascii="Arial" w:hAnsi="Arial" w:cs="Arial"/>
          <w:sz w:val="22"/>
          <w:szCs w:val="22"/>
        </w:rPr>
        <w:br/>
      </w:r>
      <w:r w:rsidRPr="00D46AA6">
        <w:rPr>
          <w:rFonts w:ascii="Arial" w:eastAsia="Arial" w:hAnsi="Arial" w:cs="Arial"/>
          <w:color w:val="auto"/>
          <w:sz w:val="22"/>
          <w:szCs w:val="22"/>
        </w:rPr>
        <w:t> ستحتاج إلى الاتصال بالبعثة الدبلوماسية أو القنصلية للبلد الذي أصدر جواز السفر.</w:t>
      </w:r>
      <w:r w:rsidR="004F4010" w:rsidRPr="00D46AA6">
        <w:rPr>
          <w:rFonts w:ascii="Arial" w:eastAsia="Arial" w:hAnsi="Arial" w:cs="Arial"/>
          <w:color w:val="auto"/>
          <w:sz w:val="22"/>
          <w:szCs w:val="22"/>
        </w:rPr>
        <w:t xml:space="preserve"> </w:t>
      </w:r>
      <w:r w:rsidRPr="00D46AA6">
        <w:rPr>
          <w:rFonts w:ascii="Arial" w:eastAsia="Arial" w:hAnsi="Arial" w:cs="Arial"/>
          <w:sz w:val="22"/>
          <w:szCs w:val="22"/>
        </w:rPr>
        <w:br/>
      </w:r>
    </w:p>
    <w:p w14:paraId="058872E9" w14:textId="0EB13D4C" w:rsidR="00FB15E2" w:rsidRPr="00D46AA6" w:rsidRDefault="00295DB2" w:rsidP="00CB698E">
      <w:pPr>
        <w:spacing w:after="0"/>
        <w:rPr>
          <w:rFonts w:ascii="Arial" w:eastAsia="Arial" w:hAnsi="Arial" w:cs="Arial"/>
          <w:szCs w:val="22"/>
        </w:rPr>
      </w:pPr>
      <w:r w:rsidRPr="00D46AA6">
        <w:rPr>
          <w:rFonts w:ascii="Arial" w:eastAsia="Arial" w:hAnsi="Arial" w:cs="Arial"/>
          <w:color w:val="2F5496" w:themeColor="accent1" w:themeShade="BF"/>
          <w:szCs w:val="22"/>
        </w:rPr>
        <w:t>هل سأظل قادراً على الحصول على شهادة التطعيم الدولية لـ COVID-19 (ICVC) إذا كان جواز سفري الأسترالي محظوراً؟</w:t>
      </w:r>
      <w:r w:rsidR="004F4010" w:rsidRPr="00D46AA6">
        <w:rPr>
          <w:rFonts w:ascii="Arial" w:eastAsia="Arial" w:hAnsi="Arial" w:cs="Arial"/>
          <w:color w:val="2F5496" w:themeColor="accent1" w:themeShade="BF"/>
          <w:szCs w:val="22"/>
        </w:rPr>
        <w:t xml:space="preserve"> </w:t>
      </w:r>
      <w:r w:rsidRPr="00D46AA6">
        <w:rPr>
          <w:rFonts w:ascii="Arial" w:eastAsia="Arial" w:hAnsi="Arial" w:cs="Arial"/>
          <w:color w:val="2F5496" w:themeColor="accent1" w:themeShade="BF"/>
          <w:szCs w:val="22"/>
        </w:rPr>
        <w:br/>
      </w:r>
      <w:r w:rsidRPr="00D46AA6">
        <w:rPr>
          <w:rFonts w:ascii="Arial" w:eastAsia="Arial" w:hAnsi="Arial" w:cs="Arial"/>
          <w:szCs w:val="22"/>
        </w:rPr>
        <w:t xml:space="preserve">نعم. لا يزال بإمكانك الحصول على ICVC باستخدام جواز سفر أسترالي متأثر. أسهل طريقة للحصول على ICVC هي باستخدام </w:t>
      </w:r>
    </w:p>
    <w:p w14:paraId="485161B7" w14:textId="19E1D62B" w:rsidR="009D2470" w:rsidRPr="00D46AA6" w:rsidRDefault="00295DB2" w:rsidP="001447F5">
      <w:pPr>
        <w:spacing w:line="276" w:lineRule="auto"/>
        <w:rPr>
          <w:rFonts w:ascii="Arial" w:eastAsia="Arial" w:hAnsi="Arial" w:cs="Arial"/>
          <w:color w:val="2F5496" w:themeColor="accent1" w:themeShade="BF"/>
          <w:szCs w:val="22"/>
        </w:rPr>
      </w:pPr>
      <w:r w:rsidRPr="00D46AA6">
        <w:rPr>
          <w:rFonts w:ascii="Arial" w:eastAsia="Arial" w:hAnsi="Arial" w:cs="Arial"/>
          <w:szCs w:val="22"/>
        </w:rPr>
        <w:t>حساب</w:t>
      </w:r>
      <w:r w:rsidR="00FB15E2" w:rsidRPr="00D46AA6">
        <w:rPr>
          <w:rFonts w:ascii="Arial" w:eastAsia="Arial" w:hAnsi="Arial" w:cs="Arial"/>
          <w:szCs w:val="22"/>
        </w:rPr>
        <w:t>ك على</w:t>
      </w:r>
      <w:r w:rsidRPr="00D46AA6">
        <w:rPr>
          <w:rFonts w:ascii="Arial" w:eastAsia="Arial" w:hAnsi="Arial" w:cs="Arial"/>
          <w:szCs w:val="22"/>
        </w:rPr>
        <w:t xml:space="preserve"> Medicare من خلال</w:t>
      </w:r>
      <w:r w:rsidR="00FB15E2" w:rsidRPr="00D46AA6">
        <w:rPr>
          <w:rFonts w:ascii="Arial" w:eastAsia="Arial" w:hAnsi="Arial" w:cs="Arial"/>
          <w:szCs w:val="22"/>
        </w:rPr>
        <w:t xml:space="preserve"> </w:t>
      </w:r>
      <w:hyperlink r:id="rId14">
        <w:r w:rsidR="00064B73" w:rsidRPr="00D46AA6">
          <w:rPr>
            <w:rStyle w:val="Hyperlink"/>
            <w:rFonts w:ascii="Arial" w:eastAsia="Arial" w:hAnsi="Arial" w:cs="Arial"/>
            <w:szCs w:val="22"/>
          </w:rPr>
          <w:t>myGov</w:t>
        </w:r>
      </w:hyperlink>
      <w:r w:rsidR="00064B73" w:rsidRPr="00D46AA6">
        <w:rPr>
          <w:rFonts w:ascii="Arial" w:eastAsia="Arial" w:hAnsi="Arial" w:cs="Arial"/>
          <w:szCs w:val="22"/>
        </w:rPr>
        <w:t xml:space="preserve"> </w:t>
      </w:r>
      <w:r w:rsidRPr="00D46AA6">
        <w:rPr>
          <w:rFonts w:ascii="Arial" w:eastAsia="Arial" w:hAnsi="Arial" w:cs="Arial"/>
          <w:szCs w:val="22"/>
        </w:rPr>
        <w:t>أو</w:t>
      </w:r>
      <w:r w:rsidR="00064B73" w:rsidRPr="00D46AA6">
        <w:rPr>
          <w:rFonts w:ascii="Arial" w:eastAsia="Arial" w:hAnsi="Arial" w:cs="Arial"/>
          <w:szCs w:val="22"/>
        </w:rPr>
        <w:t xml:space="preserve"> </w:t>
      </w:r>
      <w:r w:rsidRPr="00D46AA6">
        <w:rPr>
          <w:rFonts w:ascii="Arial" w:eastAsia="Arial" w:hAnsi="Arial" w:cs="Arial"/>
          <w:szCs w:val="22"/>
        </w:rPr>
        <w:t>تطبيق الجوال</w:t>
      </w:r>
      <w:hyperlink r:id="rId15">
        <w:r w:rsidRPr="00D46AA6">
          <w:rPr>
            <w:rStyle w:val="Hyperlink"/>
            <w:rFonts w:ascii="Arial" w:eastAsia="Arial" w:hAnsi="Arial" w:cs="Arial"/>
            <w:szCs w:val="22"/>
          </w:rPr>
          <w:t xml:space="preserve"> Express Plus Medicare </w:t>
        </w:r>
      </w:hyperlink>
      <w:r w:rsidRPr="00D46AA6">
        <w:rPr>
          <w:rFonts w:ascii="Arial" w:eastAsia="Arial" w:hAnsi="Arial" w:cs="Arial"/>
          <w:szCs w:val="22"/>
        </w:rPr>
        <w:t>. راجع</w:t>
      </w:r>
      <w:r w:rsidR="004F4010" w:rsidRPr="00D46AA6">
        <w:rPr>
          <w:rFonts w:ascii="Arial" w:eastAsia="Arial" w:hAnsi="Arial" w:cs="Arial"/>
          <w:szCs w:val="22"/>
        </w:rPr>
        <w:t xml:space="preserve"> </w:t>
      </w:r>
      <w:hyperlink r:id="rId16">
        <w:r w:rsidR="001447F5" w:rsidRPr="00D46AA6">
          <w:rPr>
            <w:rStyle w:val="Hyperlink"/>
            <w:rFonts w:ascii="Arial" w:eastAsia="Arial" w:hAnsi="Arial" w:cs="Arial"/>
            <w:szCs w:val="22"/>
          </w:rPr>
          <w:t>Services Australia</w:t>
        </w:r>
      </w:hyperlink>
      <w:r w:rsidR="001447F5" w:rsidRPr="00D46AA6">
        <w:rPr>
          <w:rFonts w:ascii="Arial" w:eastAsia="Arial" w:hAnsi="Arial" w:cs="Arial"/>
          <w:szCs w:val="22"/>
        </w:rPr>
        <w:t xml:space="preserve"> </w:t>
      </w:r>
      <w:r w:rsidRPr="00D46AA6">
        <w:rPr>
          <w:rFonts w:ascii="Arial" w:eastAsia="Arial" w:hAnsi="Arial" w:cs="Arial"/>
          <w:szCs w:val="22"/>
        </w:rPr>
        <w:t xml:space="preserve">للحصول على المزيد من المعلومات. </w:t>
      </w:r>
    </w:p>
    <w:p w14:paraId="230DEDD6" w14:textId="2DAB38FB" w:rsidR="00BC26F6" w:rsidRPr="00D46AA6" w:rsidRDefault="00295DB2" w:rsidP="00BF0C23">
      <w:pPr>
        <w:spacing w:after="0"/>
        <w:rPr>
          <w:rFonts w:ascii="Arial" w:hAnsi="Arial" w:cs="Arial"/>
          <w:szCs w:val="22"/>
        </w:rPr>
      </w:pPr>
      <w:r w:rsidRPr="00D46AA6">
        <w:rPr>
          <w:rFonts w:ascii="Arial" w:hAnsi="Arial" w:cs="Arial"/>
          <w:szCs w:val="22"/>
        </w:rPr>
        <w:t>إذا واجهت صعوبات في الحصول على ICVC، فاتصل</w:t>
      </w:r>
      <w:r w:rsidR="001D7259" w:rsidRPr="00D46AA6">
        <w:rPr>
          <w:rFonts w:ascii="Arial" w:hAnsi="Arial" w:cs="Arial"/>
          <w:szCs w:val="22"/>
        </w:rPr>
        <w:t xml:space="preserve"> ب</w:t>
      </w:r>
      <w:r w:rsidRPr="00D46AA6">
        <w:rPr>
          <w:rFonts w:ascii="Arial" w:hAnsi="Arial" w:cs="Arial"/>
          <w:szCs w:val="22"/>
        </w:rPr>
        <w:t xml:space="preserve"> Australian Immunisation Register (AIR) </w:t>
      </w:r>
    </w:p>
    <w:p w14:paraId="0D55E559" w14:textId="07E1FBFA" w:rsidR="009D2470" w:rsidRPr="00D46AA6" w:rsidRDefault="00295DB2" w:rsidP="00505228">
      <w:pPr>
        <w:spacing w:line="276" w:lineRule="auto"/>
        <w:rPr>
          <w:rFonts w:ascii="Arial" w:eastAsia="Arial" w:hAnsi="Arial" w:cs="Arial"/>
          <w:szCs w:val="22"/>
        </w:rPr>
      </w:pPr>
      <w:r w:rsidRPr="00D46AA6">
        <w:rPr>
          <w:rFonts w:ascii="Arial" w:hAnsi="Arial" w:cs="Arial"/>
          <w:szCs w:val="22"/>
        </w:rPr>
        <w:t>809 653</w:t>
      </w:r>
      <w:r w:rsidR="008A4247" w:rsidRPr="00D46AA6">
        <w:rPr>
          <w:rFonts w:ascii="Arial" w:hAnsi="Arial" w:cs="Arial"/>
          <w:szCs w:val="22"/>
        </w:rPr>
        <w:t xml:space="preserve"> </w:t>
      </w:r>
      <w:r w:rsidRPr="00D46AA6">
        <w:rPr>
          <w:rFonts w:ascii="Arial" w:hAnsi="Arial" w:cs="Arial"/>
          <w:szCs w:val="22"/>
        </w:rPr>
        <w:t>1800</w:t>
      </w:r>
      <w:r w:rsidR="00F97E5F" w:rsidRPr="00D46AA6">
        <w:rPr>
          <w:rFonts w:ascii="Arial" w:hAnsi="Arial" w:cs="Arial"/>
          <w:szCs w:val="22"/>
        </w:rPr>
        <w:t xml:space="preserve"> </w:t>
      </w:r>
      <w:r w:rsidR="00353DBB" w:rsidRPr="00D46AA6">
        <w:rPr>
          <w:rFonts w:ascii="Arial" w:hAnsi="Arial" w:cs="Arial"/>
          <w:szCs w:val="22"/>
        </w:rPr>
        <w:t xml:space="preserve">( من أستراليا) </w:t>
      </w:r>
      <w:r w:rsidR="00F97E5F" w:rsidRPr="00D46AA6">
        <w:rPr>
          <w:rFonts w:ascii="Arial" w:hAnsi="Arial" w:cs="Arial"/>
          <w:szCs w:val="22"/>
        </w:rPr>
        <w:t>أو 3284 8633 2</w:t>
      </w:r>
      <w:r w:rsidR="008A4247" w:rsidRPr="00D46AA6">
        <w:rPr>
          <w:rFonts w:ascii="Arial" w:hAnsi="Arial" w:cs="Arial"/>
          <w:szCs w:val="22"/>
        </w:rPr>
        <w:t xml:space="preserve"> </w:t>
      </w:r>
      <w:r w:rsidR="007836D3" w:rsidRPr="00D46AA6">
        <w:rPr>
          <w:rFonts w:ascii="Arial" w:hAnsi="Arial" w:cs="Arial"/>
          <w:szCs w:val="22"/>
        </w:rPr>
        <w:t>61+</w:t>
      </w:r>
      <w:r w:rsidR="008A4247" w:rsidRPr="00D46AA6">
        <w:rPr>
          <w:rFonts w:ascii="Arial" w:hAnsi="Arial" w:cs="Arial"/>
          <w:szCs w:val="22"/>
        </w:rPr>
        <w:t xml:space="preserve"> </w:t>
      </w:r>
      <w:r w:rsidR="00F56CB6" w:rsidRPr="00D46AA6">
        <w:rPr>
          <w:rFonts w:ascii="Arial" w:hAnsi="Arial" w:cs="Arial"/>
          <w:szCs w:val="22"/>
        </w:rPr>
        <w:t>(من الخارج)</w:t>
      </w:r>
      <w:r w:rsidR="001D7259" w:rsidRPr="00D46AA6">
        <w:rPr>
          <w:rFonts w:ascii="Arial" w:hAnsi="Arial" w:cs="Arial"/>
          <w:szCs w:val="22"/>
        </w:rPr>
        <w:t>.</w:t>
      </w:r>
      <w:r w:rsidR="00F56CB6" w:rsidRPr="00D46AA6">
        <w:rPr>
          <w:rFonts w:ascii="Arial" w:hAnsi="Arial" w:cs="Arial"/>
          <w:szCs w:val="22"/>
        </w:rPr>
        <w:t xml:space="preserve"> </w:t>
      </w:r>
      <w:r w:rsidRPr="00D46AA6">
        <w:rPr>
          <w:rFonts w:ascii="Arial" w:hAnsi="Arial" w:cs="Arial"/>
          <w:szCs w:val="22"/>
        </w:rPr>
        <w:br/>
      </w:r>
      <w:r w:rsidRPr="00D46AA6">
        <w:rPr>
          <w:rFonts w:ascii="Arial" w:hAnsi="Arial" w:cs="Arial"/>
          <w:szCs w:val="22"/>
        </w:rPr>
        <w:br/>
      </w:r>
      <w:r w:rsidRPr="00D46AA6">
        <w:rPr>
          <w:rFonts w:ascii="Arial" w:eastAsia="Arial" w:hAnsi="Arial" w:cs="Arial"/>
          <w:color w:val="2F5496" w:themeColor="accent1" w:themeShade="BF"/>
          <w:szCs w:val="22"/>
        </w:rPr>
        <w:t xml:space="preserve"> أنا </w:t>
      </w:r>
      <w:r w:rsidR="00505228" w:rsidRPr="00D46AA6">
        <w:rPr>
          <w:rFonts w:ascii="Arial" w:eastAsia="Arial" w:hAnsi="Arial" w:cs="Arial"/>
          <w:color w:val="2F5496" w:themeColor="accent1" w:themeShade="BF"/>
          <w:szCs w:val="22"/>
        </w:rPr>
        <w:t xml:space="preserve">حالياً </w:t>
      </w:r>
      <w:r w:rsidRPr="00D46AA6">
        <w:rPr>
          <w:rFonts w:ascii="Arial" w:eastAsia="Arial" w:hAnsi="Arial" w:cs="Arial"/>
          <w:color w:val="2F5496" w:themeColor="accent1" w:themeShade="BF"/>
          <w:szCs w:val="22"/>
        </w:rPr>
        <w:t>الآن في الخارج، كيف يمكنني إلغاء جواز سفري؟</w:t>
      </w:r>
      <w:r w:rsidR="004F4010" w:rsidRPr="00D46AA6">
        <w:rPr>
          <w:rFonts w:ascii="Arial" w:eastAsia="Arial" w:hAnsi="Arial" w:cs="Arial"/>
          <w:color w:val="2F5496" w:themeColor="accent1" w:themeShade="BF"/>
          <w:szCs w:val="22"/>
        </w:rPr>
        <w:t xml:space="preserve"> </w:t>
      </w:r>
      <w:r w:rsidRPr="00D46AA6">
        <w:rPr>
          <w:rFonts w:ascii="Arial" w:hAnsi="Arial" w:cs="Arial"/>
          <w:szCs w:val="22"/>
        </w:rPr>
        <w:br/>
        <w:t xml:space="preserve"> سيظل جواز سفرك آمناً للسفر ولكن إذا كنت تريد إلغاءه ، فيرجى زيارة أقرب</w:t>
      </w:r>
      <w:r w:rsidR="005F3465" w:rsidRPr="00D46AA6">
        <w:rPr>
          <w:rFonts w:ascii="Arial" w:hAnsi="Arial" w:cs="Arial"/>
          <w:szCs w:val="22"/>
        </w:rPr>
        <w:t xml:space="preserve"> </w:t>
      </w:r>
      <w:hyperlink r:id="rId17">
        <w:r w:rsidR="005B1211" w:rsidRPr="00D46AA6">
          <w:rPr>
            <w:rStyle w:val="Hyperlink"/>
            <w:rFonts w:ascii="Arial" w:eastAsia="Arial" w:hAnsi="Arial" w:cs="Arial"/>
            <w:szCs w:val="22"/>
          </w:rPr>
          <w:t>Australian embassy or consulate</w:t>
        </w:r>
      </w:hyperlink>
      <w:r w:rsidR="005B1211" w:rsidRPr="00D46AA6">
        <w:rPr>
          <w:rFonts w:ascii="Arial" w:eastAsia="Arial" w:hAnsi="Arial" w:cs="Arial"/>
          <w:szCs w:val="22"/>
        </w:rPr>
        <w:t>.</w:t>
      </w:r>
    </w:p>
    <w:p w14:paraId="6BD08B7B" w14:textId="304AE37B" w:rsidR="009D2470" w:rsidRPr="00D46AA6" w:rsidRDefault="009D2470">
      <w:pPr>
        <w:rPr>
          <w:rFonts w:ascii="Arial" w:eastAsia="Arial" w:hAnsi="Arial" w:cs="Arial"/>
          <w:b/>
          <w:color w:val="2F5496" w:themeColor="accent1" w:themeShade="BF"/>
          <w:szCs w:val="22"/>
        </w:rPr>
      </w:pPr>
    </w:p>
    <w:p w14:paraId="3993F115" w14:textId="092FFDA5" w:rsidR="009D2470" w:rsidRPr="00D46AA6" w:rsidRDefault="00295DB2">
      <w:pPr>
        <w:pStyle w:val="P68B1DB1-Normal5"/>
        <w:rPr>
          <w:bCs/>
          <w:szCs w:val="22"/>
        </w:rPr>
      </w:pPr>
      <w:r w:rsidRPr="00D46AA6">
        <w:rPr>
          <w:bCs/>
          <w:szCs w:val="22"/>
        </w:rPr>
        <w:t xml:space="preserve">هل تحتاج إلى المزيد من المعلومات؟ </w:t>
      </w:r>
    </w:p>
    <w:p w14:paraId="4E9795C0" w14:textId="7CA08C31" w:rsidR="009D2470" w:rsidRPr="00D46AA6" w:rsidRDefault="008E41F3">
      <w:pPr>
        <w:rPr>
          <w:rFonts w:ascii="Arial" w:eastAsia="Arial" w:hAnsi="Arial" w:cs="Arial"/>
          <w:szCs w:val="22"/>
        </w:rPr>
      </w:pPr>
      <w:r w:rsidRPr="00D46AA6">
        <w:rPr>
          <w:rFonts w:ascii="Arial" w:eastAsia="Arial" w:hAnsi="Arial" w:cs="Arial"/>
          <w:szCs w:val="22"/>
          <w:rtl w:val="0"/>
        </w:rPr>
        <w:t>Optus</w:t>
      </w:r>
      <w:r w:rsidRPr="00D46AA6">
        <w:rPr>
          <w:rFonts w:ascii="Arial" w:eastAsia="Arial" w:hAnsi="Arial" w:cs="Arial"/>
          <w:szCs w:val="22"/>
        </w:rPr>
        <w:t xml:space="preserve"> </w:t>
      </w:r>
      <w:hyperlink r:id="rId18">
        <w:r w:rsidRPr="00D46AA6">
          <w:rPr>
            <w:rStyle w:val="Hyperlink"/>
            <w:rFonts w:ascii="Arial" w:eastAsia="Arial" w:hAnsi="Arial" w:cs="Arial"/>
            <w:szCs w:val="22"/>
          </w:rPr>
          <w:t>Passport information (optus.com.au)</w:t>
        </w:r>
      </w:hyperlink>
    </w:p>
    <w:p w14:paraId="3DE94333" w14:textId="26667117" w:rsidR="009D2470" w:rsidRPr="00D46AA6" w:rsidRDefault="007E1BFE">
      <w:pPr>
        <w:rPr>
          <w:rFonts w:ascii="Arial" w:eastAsia="Arial" w:hAnsi="Arial" w:cs="Arial"/>
          <w:szCs w:val="22"/>
        </w:rPr>
      </w:pPr>
      <w:r w:rsidRPr="00D46AA6">
        <w:rPr>
          <w:rFonts w:ascii="Arial" w:eastAsia="Arial" w:hAnsi="Arial" w:cs="Arial"/>
          <w:color w:val="000000" w:themeColor="text1"/>
          <w:szCs w:val="22"/>
        </w:rPr>
        <w:t>Australian Passport Office (مكتب جوازات السفر الأسترالي)</w:t>
      </w:r>
      <w:r w:rsidR="004F4010" w:rsidRPr="00D46AA6">
        <w:rPr>
          <w:rFonts w:ascii="Arial" w:eastAsia="Arial" w:hAnsi="Arial" w:cs="Arial"/>
          <w:color w:val="000000" w:themeColor="text1"/>
          <w:szCs w:val="22"/>
        </w:rPr>
        <w:t xml:space="preserve"> </w:t>
      </w:r>
      <w:hyperlink r:id="rId19">
        <w:r w:rsidR="00A733BD" w:rsidRPr="00D46AA6">
          <w:rPr>
            <w:rStyle w:val="Hyperlink"/>
            <w:rFonts w:ascii="Arial" w:eastAsia="Arial" w:hAnsi="Arial" w:cs="Arial"/>
            <w:szCs w:val="22"/>
          </w:rPr>
          <w:t>www.passports.gov.au</w:t>
        </w:r>
      </w:hyperlink>
      <w:r w:rsidR="00A733BD" w:rsidRPr="00D46AA6">
        <w:rPr>
          <w:rFonts w:ascii="Arial" w:eastAsia="Arial" w:hAnsi="Arial" w:cs="Arial"/>
          <w:szCs w:val="22"/>
        </w:rPr>
        <w:t>.</w:t>
      </w:r>
    </w:p>
    <w:p w14:paraId="51AD0CE1" w14:textId="418549C1" w:rsidR="009D2470" w:rsidRPr="00D46AA6" w:rsidRDefault="00295DB2" w:rsidP="007836D3">
      <w:pPr>
        <w:pStyle w:val="P68B1DB1-Normal3"/>
        <w:spacing w:line="276" w:lineRule="auto"/>
        <w:rPr>
          <w:szCs w:val="22"/>
        </w:rPr>
      </w:pPr>
      <w:r w:rsidRPr="00D46AA6">
        <w:rPr>
          <w:szCs w:val="22"/>
        </w:rPr>
        <w:t xml:space="preserve">هل أنت بحاجة إلى مساعدة بلغة أخرى، يرجى الاتصال بخدمة الترجمة التحريرية والشفهية (TIS) على الرقم 450 131 واطلب مترجماً. ستتصل TIS بـ APO وتقوم بالترجمة باللغة التي تفضل التحدث بها. </w:t>
      </w:r>
    </w:p>
    <w:p w14:paraId="23C57D83" w14:textId="0B8CE242" w:rsidR="009D2470" w:rsidRPr="00D46AA6" w:rsidRDefault="00295DB2">
      <w:pPr>
        <w:rPr>
          <w:rFonts w:ascii="Arial" w:eastAsia="Arial" w:hAnsi="Arial" w:cs="Arial"/>
          <w:szCs w:val="22"/>
        </w:rPr>
      </w:pPr>
      <w:r w:rsidRPr="00D46AA6">
        <w:rPr>
          <w:rFonts w:ascii="Arial" w:eastAsia="Arial" w:hAnsi="Arial" w:cs="Arial"/>
          <w:szCs w:val="22"/>
        </w:rPr>
        <w:t>إذا كنت أصم أو تعاني من ضعف في السمع أو الكلام، فيمكنك الاتصال بنا من خلال</w:t>
      </w:r>
      <w:hyperlink r:id="rId20">
        <w:r w:rsidRPr="00D46AA6">
          <w:rPr>
            <w:rStyle w:val="Hyperlink"/>
            <w:rFonts w:ascii="Arial" w:eastAsia="Arial" w:hAnsi="Arial" w:cs="Arial"/>
            <w:szCs w:val="22"/>
            <w:u w:val="none"/>
          </w:rPr>
          <w:t xml:space="preserve"> </w:t>
        </w:r>
        <w:r w:rsidRPr="00D46AA6">
          <w:rPr>
            <w:rStyle w:val="Hyperlink"/>
            <w:rFonts w:ascii="Arial" w:eastAsia="Arial" w:hAnsi="Arial" w:cs="Arial"/>
            <w:szCs w:val="22"/>
          </w:rPr>
          <w:t>national-relay-service</w:t>
        </w:r>
      </w:hyperlink>
      <w:r w:rsidRPr="00D46AA6">
        <w:rPr>
          <w:rFonts w:ascii="Arial" w:eastAsia="Arial" w:hAnsi="Arial" w:cs="Arial"/>
          <w:szCs w:val="22"/>
        </w:rPr>
        <w:t xml:space="preserve">. </w:t>
      </w:r>
    </w:p>
    <w:sectPr w:rsidR="009D2470" w:rsidRPr="00D46AA6" w:rsidSect="00096DDB">
      <w:headerReference w:type="default" r:id="rId21"/>
      <w:footerReference w:type="default" r:id="rId22"/>
      <w:headerReference w:type="first" r:id="rId23"/>
      <w:footerReference w:type="first" r:id="rId24"/>
      <w:pgSz w:w="11906" w:h="16838"/>
      <w:pgMar w:top="851" w:right="849"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6E7F" w14:textId="77777777" w:rsidR="00295DB2" w:rsidRDefault="00295DB2">
      <w:pPr>
        <w:spacing w:after="0" w:line="240" w:lineRule="auto"/>
      </w:pPr>
      <w:r>
        <w:separator/>
      </w:r>
    </w:p>
  </w:endnote>
  <w:endnote w:type="continuationSeparator" w:id="0">
    <w:p w14:paraId="2D66CD75" w14:textId="77777777" w:rsidR="00295DB2" w:rsidRDefault="0029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8F7E" w14:textId="20DEF8E5" w:rsidR="009D2470" w:rsidRPr="00C06647" w:rsidRDefault="00C06647" w:rsidP="001D7259">
    <w:pPr>
      <w:pStyle w:val="Footer"/>
      <w:rPr>
        <w:rFonts w:cstheme="minorHAnsi"/>
        <w:szCs w:val="22"/>
      </w:rPr>
    </w:pPr>
    <w:r w:rsidRPr="00C06647">
      <w:rPr>
        <w:rFonts w:cstheme="minorHAnsi"/>
        <w:sz w:val="20"/>
      </w:rPr>
      <w:t xml:space="preserve">page </w:t>
    </w:r>
    <w:r>
      <w:rPr>
        <w:rFonts w:cstheme="minorHAnsi" w:hint="cs"/>
        <w:sz w:val="20"/>
      </w:rPr>
      <w:t>2</w:t>
    </w:r>
    <w:r w:rsidRPr="00C06647">
      <w:rPr>
        <w:rFonts w:cstheme="minorHAnsi"/>
        <w:sz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12AC" w14:textId="0F88FB59" w:rsidR="00096DDB" w:rsidRPr="00096DDB" w:rsidRDefault="00096DDB">
    <w:pPr>
      <w:pStyle w:val="Footer"/>
      <w:rPr>
        <w:rFonts w:ascii="Calibri" w:hAnsi="Calibri" w:cs="Calibri"/>
      </w:rPr>
    </w:pPr>
    <w:r w:rsidRPr="00096DDB">
      <w:rPr>
        <w:rFonts w:ascii="Calibri" w:hAnsi="Calibri" w:cs="Calibri"/>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8BD3" w14:textId="77777777" w:rsidR="00295DB2" w:rsidRDefault="00295DB2">
      <w:pPr>
        <w:spacing w:after="0" w:line="240" w:lineRule="auto"/>
      </w:pPr>
      <w:r>
        <w:separator/>
      </w:r>
    </w:p>
  </w:footnote>
  <w:footnote w:type="continuationSeparator" w:id="0">
    <w:p w14:paraId="30C26743" w14:textId="77777777" w:rsidR="00295DB2" w:rsidRDefault="00295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083" w14:textId="4C30D141" w:rsidR="009D2470" w:rsidRDefault="00295DB2">
    <w:pPr>
      <w:pStyle w:val="Header"/>
    </w:pPr>
    <w:r>
      <w:rPr>
        <w:noProof/>
      </w:rPr>
      <w:drawing>
        <wp:anchor distT="0" distB="0" distL="114300" distR="114300" simplePos="0" relativeHeight="251659264" behindDoc="0" locked="0" layoutInCell="1" allowOverlap="1" wp14:anchorId="07D88608" wp14:editId="2EC14603">
          <wp:simplePos x="0" y="0"/>
          <wp:positionH relativeFrom="page">
            <wp:posOffset>6956</wp:posOffset>
          </wp:positionH>
          <wp:positionV relativeFrom="paragraph">
            <wp:posOffset>-445117</wp:posOffset>
          </wp:positionV>
          <wp:extent cx="7543800" cy="1431925"/>
          <wp:effectExtent l="0" t="0" r="0" b="0"/>
          <wp:wrapTopAndBottom/>
          <wp:docPr id="5" name="Picture 5" descr="C:\Users\dlang2\AppData\Local\Microsoft\Windows\INetCache\Content.Word\APO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ang2\AppData\Local\Microsoft\Windows\INetCache\Content.Word\APO_A4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D57E" w14:textId="68D7D708" w:rsidR="00096DDB" w:rsidRDefault="00096DDB">
    <w:pPr>
      <w:pStyle w:val="Header"/>
    </w:pPr>
    <w:r>
      <w:rPr>
        <w:noProof/>
      </w:rPr>
      <w:drawing>
        <wp:anchor distT="0" distB="0" distL="114300" distR="114300" simplePos="0" relativeHeight="251661312" behindDoc="0" locked="0" layoutInCell="1" allowOverlap="1" wp14:anchorId="3B612AD1" wp14:editId="0585E2B5">
          <wp:simplePos x="0" y="0"/>
          <wp:positionH relativeFrom="page">
            <wp:posOffset>-8447</wp:posOffset>
          </wp:positionH>
          <wp:positionV relativeFrom="paragraph">
            <wp:posOffset>-447468</wp:posOffset>
          </wp:positionV>
          <wp:extent cx="7543800" cy="1431925"/>
          <wp:effectExtent l="0" t="0" r="0" b="0"/>
          <wp:wrapTopAndBottom/>
          <wp:docPr id="6" name="Picture 6" descr="C:\Users\dlang2\AppData\Local\Microsoft\Windows\INetCache\Content.Word\APO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ang2\AppData\Local\Microsoft\Windows\INetCache\Content.Word\APO_A4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CF"/>
    <w:multiLevelType w:val="hybridMultilevel"/>
    <w:tmpl w:val="47C0EACC"/>
    <w:lvl w:ilvl="0" w:tplc="61E025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A232F"/>
    <w:multiLevelType w:val="hybridMultilevel"/>
    <w:tmpl w:val="FEE2A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9AF6DA"/>
    <w:multiLevelType w:val="hybridMultilevel"/>
    <w:tmpl w:val="4EE64940"/>
    <w:lvl w:ilvl="0" w:tplc="77CC5276">
      <w:start w:val="1"/>
      <w:numFmt w:val="bullet"/>
      <w:lvlText w:val="·"/>
      <w:lvlJc w:val="left"/>
      <w:pPr>
        <w:ind w:left="720" w:hanging="360"/>
      </w:pPr>
      <w:rPr>
        <w:rFonts w:ascii="Symbol" w:hAnsi="Symbol" w:hint="default"/>
      </w:rPr>
    </w:lvl>
    <w:lvl w:ilvl="1" w:tplc="DFA424A0">
      <w:start w:val="1"/>
      <w:numFmt w:val="bullet"/>
      <w:lvlText w:val="o"/>
      <w:lvlJc w:val="left"/>
      <w:pPr>
        <w:ind w:left="1440" w:hanging="360"/>
      </w:pPr>
      <w:rPr>
        <w:rFonts w:ascii="Courier New" w:hAnsi="Courier New" w:hint="default"/>
      </w:rPr>
    </w:lvl>
    <w:lvl w:ilvl="2" w:tplc="8BD87AF0">
      <w:start w:val="1"/>
      <w:numFmt w:val="bullet"/>
      <w:lvlText w:val=""/>
      <w:lvlJc w:val="left"/>
      <w:pPr>
        <w:ind w:left="2160" w:hanging="360"/>
      </w:pPr>
      <w:rPr>
        <w:rFonts w:ascii="Wingdings" w:hAnsi="Wingdings" w:hint="default"/>
      </w:rPr>
    </w:lvl>
    <w:lvl w:ilvl="3" w:tplc="D2C8FC5C">
      <w:start w:val="1"/>
      <w:numFmt w:val="bullet"/>
      <w:lvlText w:val=""/>
      <w:lvlJc w:val="left"/>
      <w:pPr>
        <w:ind w:left="2880" w:hanging="360"/>
      </w:pPr>
      <w:rPr>
        <w:rFonts w:ascii="Symbol" w:hAnsi="Symbol" w:hint="default"/>
      </w:rPr>
    </w:lvl>
    <w:lvl w:ilvl="4" w:tplc="0D34EE1E">
      <w:start w:val="1"/>
      <w:numFmt w:val="bullet"/>
      <w:lvlText w:val="o"/>
      <w:lvlJc w:val="left"/>
      <w:pPr>
        <w:ind w:left="3600" w:hanging="360"/>
      </w:pPr>
      <w:rPr>
        <w:rFonts w:ascii="Courier New" w:hAnsi="Courier New" w:hint="default"/>
      </w:rPr>
    </w:lvl>
    <w:lvl w:ilvl="5" w:tplc="82C8A5EC">
      <w:start w:val="1"/>
      <w:numFmt w:val="bullet"/>
      <w:lvlText w:val=""/>
      <w:lvlJc w:val="left"/>
      <w:pPr>
        <w:ind w:left="4320" w:hanging="360"/>
      </w:pPr>
      <w:rPr>
        <w:rFonts w:ascii="Wingdings" w:hAnsi="Wingdings" w:hint="default"/>
      </w:rPr>
    </w:lvl>
    <w:lvl w:ilvl="6" w:tplc="FDF8C1AC">
      <w:start w:val="1"/>
      <w:numFmt w:val="bullet"/>
      <w:lvlText w:val=""/>
      <w:lvlJc w:val="left"/>
      <w:pPr>
        <w:ind w:left="5040" w:hanging="360"/>
      </w:pPr>
      <w:rPr>
        <w:rFonts w:ascii="Symbol" w:hAnsi="Symbol" w:hint="default"/>
      </w:rPr>
    </w:lvl>
    <w:lvl w:ilvl="7" w:tplc="8A60F4AA">
      <w:start w:val="1"/>
      <w:numFmt w:val="bullet"/>
      <w:lvlText w:val="o"/>
      <w:lvlJc w:val="left"/>
      <w:pPr>
        <w:ind w:left="5760" w:hanging="360"/>
      </w:pPr>
      <w:rPr>
        <w:rFonts w:ascii="Courier New" w:hAnsi="Courier New" w:hint="default"/>
      </w:rPr>
    </w:lvl>
    <w:lvl w:ilvl="8" w:tplc="E35E10BE">
      <w:start w:val="1"/>
      <w:numFmt w:val="bullet"/>
      <w:lvlText w:val=""/>
      <w:lvlJc w:val="left"/>
      <w:pPr>
        <w:ind w:left="6480" w:hanging="360"/>
      </w:pPr>
      <w:rPr>
        <w:rFonts w:ascii="Wingdings" w:hAnsi="Wingdings" w:hint="default"/>
      </w:rPr>
    </w:lvl>
  </w:abstractNum>
  <w:abstractNum w:abstractNumId="3" w15:restartNumberingAfterBreak="0">
    <w:nsid w:val="3414624E"/>
    <w:multiLevelType w:val="hybridMultilevel"/>
    <w:tmpl w:val="A90CB212"/>
    <w:lvl w:ilvl="0" w:tplc="FA24E27E">
      <w:start w:val="1"/>
      <w:numFmt w:val="bullet"/>
      <w:lvlText w:val=""/>
      <w:lvlJc w:val="left"/>
      <w:pPr>
        <w:ind w:left="720" w:hanging="360"/>
      </w:pPr>
      <w:rPr>
        <w:rFonts w:ascii="Symbol" w:hAnsi="Symbol" w:hint="default"/>
        <w:sz w:val="20"/>
        <w:szCs w:val="20"/>
      </w:rPr>
    </w:lvl>
    <w:lvl w:ilvl="1" w:tplc="3FDADD28">
      <w:start w:val="1"/>
      <w:numFmt w:val="bullet"/>
      <w:lvlText w:val="o"/>
      <w:lvlJc w:val="left"/>
      <w:pPr>
        <w:ind w:left="1440" w:hanging="360"/>
      </w:pPr>
      <w:rPr>
        <w:rFonts w:ascii="Courier New" w:hAnsi="Courier New" w:hint="default"/>
      </w:rPr>
    </w:lvl>
    <w:lvl w:ilvl="2" w:tplc="02EC5738">
      <w:start w:val="1"/>
      <w:numFmt w:val="bullet"/>
      <w:lvlText w:val=""/>
      <w:lvlJc w:val="left"/>
      <w:pPr>
        <w:ind w:left="2160" w:hanging="360"/>
      </w:pPr>
      <w:rPr>
        <w:rFonts w:ascii="Wingdings" w:hAnsi="Wingdings" w:hint="default"/>
      </w:rPr>
    </w:lvl>
    <w:lvl w:ilvl="3" w:tplc="7E02AD54">
      <w:start w:val="1"/>
      <w:numFmt w:val="bullet"/>
      <w:lvlText w:val=""/>
      <w:lvlJc w:val="left"/>
      <w:pPr>
        <w:ind w:left="2880" w:hanging="360"/>
      </w:pPr>
      <w:rPr>
        <w:rFonts w:ascii="Symbol" w:hAnsi="Symbol" w:hint="default"/>
      </w:rPr>
    </w:lvl>
    <w:lvl w:ilvl="4" w:tplc="03C8740C">
      <w:start w:val="1"/>
      <w:numFmt w:val="bullet"/>
      <w:lvlText w:val="o"/>
      <w:lvlJc w:val="left"/>
      <w:pPr>
        <w:ind w:left="3600" w:hanging="360"/>
      </w:pPr>
      <w:rPr>
        <w:rFonts w:ascii="Courier New" w:hAnsi="Courier New" w:hint="default"/>
      </w:rPr>
    </w:lvl>
    <w:lvl w:ilvl="5" w:tplc="8844264A">
      <w:start w:val="1"/>
      <w:numFmt w:val="bullet"/>
      <w:lvlText w:val=""/>
      <w:lvlJc w:val="left"/>
      <w:pPr>
        <w:ind w:left="4320" w:hanging="360"/>
      </w:pPr>
      <w:rPr>
        <w:rFonts w:ascii="Wingdings" w:hAnsi="Wingdings" w:hint="default"/>
      </w:rPr>
    </w:lvl>
    <w:lvl w:ilvl="6" w:tplc="5E0EC478">
      <w:start w:val="1"/>
      <w:numFmt w:val="bullet"/>
      <w:lvlText w:val=""/>
      <w:lvlJc w:val="left"/>
      <w:pPr>
        <w:ind w:left="5040" w:hanging="360"/>
      </w:pPr>
      <w:rPr>
        <w:rFonts w:ascii="Symbol" w:hAnsi="Symbol" w:hint="default"/>
      </w:rPr>
    </w:lvl>
    <w:lvl w:ilvl="7" w:tplc="AB789EC4">
      <w:start w:val="1"/>
      <w:numFmt w:val="bullet"/>
      <w:lvlText w:val="o"/>
      <w:lvlJc w:val="left"/>
      <w:pPr>
        <w:ind w:left="5760" w:hanging="360"/>
      </w:pPr>
      <w:rPr>
        <w:rFonts w:ascii="Courier New" w:hAnsi="Courier New" w:hint="default"/>
      </w:rPr>
    </w:lvl>
    <w:lvl w:ilvl="8" w:tplc="6DCA778A">
      <w:start w:val="1"/>
      <w:numFmt w:val="bullet"/>
      <w:lvlText w:val=""/>
      <w:lvlJc w:val="left"/>
      <w:pPr>
        <w:ind w:left="6480" w:hanging="360"/>
      </w:pPr>
      <w:rPr>
        <w:rFonts w:ascii="Wingdings" w:hAnsi="Wingdings" w:hint="default"/>
      </w:rPr>
    </w:lvl>
  </w:abstractNum>
  <w:abstractNum w:abstractNumId="4" w15:restartNumberingAfterBreak="0">
    <w:nsid w:val="48273C41"/>
    <w:multiLevelType w:val="multilevel"/>
    <w:tmpl w:val="877E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77D3D"/>
    <w:multiLevelType w:val="hybridMultilevel"/>
    <w:tmpl w:val="D1C8675E"/>
    <w:lvl w:ilvl="0" w:tplc="1D70A50C">
      <w:start w:val="1"/>
      <w:numFmt w:val="bullet"/>
      <w:lvlText w:val=""/>
      <w:lvlJc w:val="left"/>
      <w:pPr>
        <w:ind w:left="720" w:hanging="360"/>
      </w:pPr>
      <w:rPr>
        <w:rFonts w:ascii="Symbol" w:hAnsi="Symbol" w:hint="default"/>
      </w:rPr>
    </w:lvl>
    <w:lvl w:ilvl="1" w:tplc="31ACE544">
      <w:start w:val="1"/>
      <w:numFmt w:val="bullet"/>
      <w:lvlText w:val="o"/>
      <w:lvlJc w:val="left"/>
      <w:pPr>
        <w:ind w:left="1440" w:hanging="360"/>
      </w:pPr>
      <w:rPr>
        <w:rFonts w:ascii="Courier New" w:hAnsi="Courier New" w:hint="default"/>
      </w:rPr>
    </w:lvl>
    <w:lvl w:ilvl="2" w:tplc="0BFC22AE">
      <w:start w:val="1"/>
      <w:numFmt w:val="bullet"/>
      <w:lvlText w:val=""/>
      <w:lvlJc w:val="left"/>
      <w:pPr>
        <w:ind w:left="2160" w:hanging="360"/>
      </w:pPr>
      <w:rPr>
        <w:rFonts w:ascii="Wingdings" w:hAnsi="Wingdings" w:hint="default"/>
      </w:rPr>
    </w:lvl>
    <w:lvl w:ilvl="3" w:tplc="DE12D676">
      <w:start w:val="1"/>
      <w:numFmt w:val="bullet"/>
      <w:lvlText w:val=""/>
      <w:lvlJc w:val="left"/>
      <w:pPr>
        <w:ind w:left="2880" w:hanging="360"/>
      </w:pPr>
      <w:rPr>
        <w:rFonts w:ascii="Symbol" w:hAnsi="Symbol" w:hint="default"/>
      </w:rPr>
    </w:lvl>
    <w:lvl w:ilvl="4" w:tplc="E8E2B970">
      <w:start w:val="1"/>
      <w:numFmt w:val="bullet"/>
      <w:lvlText w:val="o"/>
      <w:lvlJc w:val="left"/>
      <w:pPr>
        <w:ind w:left="3600" w:hanging="360"/>
      </w:pPr>
      <w:rPr>
        <w:rFonts w:ascii="Courier New" w:hAnsi="Courier New" w:hint="default"/>
      </w:rPr>
    </w:lvl>
    <w:lvl w:ilvl="5" w:tplc="9A183678">
      <w:start w:val="1"/>
      <w:numFmt w:val="bullet"/>
      <w:lvlText w:val=""/>
      <w:lvlJc w:val="left"/>
      <w:pPr>
        <w:ind w:left="4320" w:hanging="360"/>
      </w:pPr>
      <w:rPr>
        <w:rFonts w:ascii="Wingdings" w:hAnsi="Wingdings" w:hint="default"/>
      </w:rPr>
    </w:lvl>
    <w:lvl w:ilvl="6" w:tplc="0DA60F22">
      <w:start w:val="1"/>
      <w:numFmt w:val="bullet"/>
      <w:lvlText w:val=""/>
      <w:lvlJc w:val="left"/>
      <w:pPr>
        <w:ind w:left="5040" w:hanging="360"/>
      </w:pPr>
      <w:rPr>
        <w:rFonts w:ascii="Symbol" w:hAnsi="Symbol" w:hint="default"/>
      </w:rPr>
    </w:lvl>
    <w:lvl w:ilvl="7" w:tplc="EA988EA8">
      <w:start w:val="1"/>
      <w:numFmt w:val="bullet"/>
      <w:lvlText w:val="o"/>
      <w:lvlJc w:val="left"/>
      <w:pPr>
        <w:ind w:left="5760" w:hanging="360"/>
      </w:pPr>
      <w:rPr>
        <w:rFonts w:ascii="Courier New" w:hAnsi="Courier New" w:hint="default"/>
      </w:rPr>
    </w:lvl>
    <w:lvl w:ilvl="8" w:tplc="6FD00000">
      <w:start w:val="1"/>
      <w:numFmt w:val="bullet"/>
      <w:lvlText w:val=""/>
      <w:lvlJc w:val="left"/>
      <w:pPr>
        <w:ind w:left="6480" w:hanging="360"/>
      </w:pPr>
      <w:rPr>
        <w:rFonts w:ascii="Wingdings" w:hAnsi="Wingdings" w:hint="default"/>
      </w:rPr>
    </w:lvl>
  </w:abstractNum>
  <w:abstractNum w:abstractNumId="6" w15:restartNumberingAfterBreak="0">
    <w:nsid w:val="786052EF"/>
    <w:multiLevelType w:val="hybridMultilevel"/>
    <w:tmpl w:val="E2E8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9DFC5B"/>
    <w:multiLevelType w:val="hybridMultilevel"/>
    <w:tmpl w:val="4260DC28"/>
    <w:lvl w:ilvl="0" w:tplc="78BA0C42">
      <w:start w:val="1"/>
      <w:numFmt w:val="bullet"/>
      <w:lvlText w:val=""/>
      <w:lvlJc w:val="left"/>
      <w:pPr>
        <w:ind w:left="720" w:hanging="360"/>
      </w:pPr>
      <w:rPr>
        <w:rFonts w:ascii="Symbol" w:hAnsi="Symbol" w:hint="default"/>
      </w:rPr>
    </w:lvl>
    <w:lvl w:ilvl="1" w:tplc="B27CCBBA">
      <w:start w:val="1"/>
      <w:numFmt w:val="bullet"/>
      <w:lvlText w:val="o"/>
      <w:lvlJc w:val="left"/>
      <w:pPr>
        <w:ind w:left="1440" w:hanging="360"/>
      </w:pPr>
      <w:rPr>
        <w:rFonts w:ascii="Courier New" w:hAnsi="Courier New" w:hint="default"/>
      </w:rPr>
    </w:lvl>
    <w:lvl w:ilvl="2" w:tplc="3FA4F794">
      <w:start w:val="1"/>
      <w:numFmt w:val="bullet"/>
      <w:lvlText w:val=""/>
      <w:lvlJc w:val="left"/>
      <w:pPr>
        <w:ind w:left="2160" w:hanging="360"/>
      </w:pPr>
      <w:rPr>
        <w:rFonts w:ascii="Wingdings" w:hAnsi="Wingdings" w:hint="default"/>
      </w:rPr>
    </w:lvl>
    <w:lvl w:ilvl="3" w:tplc="9006B52C">
      <w:start w:val="1"/>
      <w:numFmt w:val="bullet"/>
      <w:lvlText w:val=""/>
      <w:lvlJc w:val="left"/>
      <w:pPr>
        <w:ind w:left="2880" w:hanging="360"/>
      </w:pPr>
      <w:rPr>
        <w:rFonts w:ascii="Symbol" w:hAnsi="Symbol" w:hint="default"/>
      </w:rPr>
    </w:lvl>
    <w:lvl w:ilvl="4" w:tplc="F1782748">
      <w:start w:val="1"/>
      <w:numFmt w:val="bullet"/>
      <w:lvlText w:val="o"/>
      <w:lvlJc w:val="left"/>
      <w:pPr>
        <w:ind w:left="3600" w:hanging="360"/>
      </w:pPr>
      <w:rPr>
        <w:rFonts w:ascii="Courier New" w:hAnsi="Courier New" w:hint="default"/>
      </w:rPr>
    </w:lvl>
    <w:lvl w:ilvl="5" w:tplc="724C6C7C">
      <w:start w:val="1"/>
      <w:numFmt w:val="bullet"/>
      <w:lvlText w:val=""/>
      <w:lvlJc w:val="left"/>
      <w:pPr>
        <w:ind w:left="4320" w:hanging="360"/>
      </w:pPr>
      <w:rPr>
        <w:rFonts w:ascii="Wingdings" w:hAnsi="Wingdings" w:hint="default"/>
      </w:rPr>
    </w:lvl>
    <w:lvl w:ilvl="6" w:tplc="2FD8E10A">
      <w:start w:val="1"/>
      <w:numFmt w:val="bullet"/>
      <w:lvlText w:val=""/>
      <w:lvlJc w:val="left"/>
      <w:pPr>
        <w:ind w:left="5040" w:hanging="360"/>
      </w:pPr>
      <w:rPr>
        <w:rFonts w:ascii="Symbol" w:hAnsi="Symbol" w:hint="default"/>
      </w:rPr>
    </w:lvl>
    <w:lvl w:ilvl="7" w:tplc="C7EAFD82">
      <w:start w:val="1"/>
      <w:numFmt w:val="bullet"/>
      <w:lvlText w:val="o"/>
      <w:lvlJc w:val="left"/>
      <w:pPr>
        <w:ind w:left="5760" w:hanging="360"/>
      </w:pPr>
      <w:rPr>
        <w:rFonts w:ascii="Courier New" w:hAnsi="Courier New" w:hint="default"/>
      </w:rPr>
    </w:lvl>
    <w:lvl w:ilvl="8" w:tplc="2DA212AC">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6F"/>
    <w:rsid w:val="0000427D"/>
    <w:rsid w:val="000455E8"/>
    <w:rsid w:val="00064B73"/>
    <w:rsid w:val="0008775F"/>
    <w:rsid w:val="00096DDB"/>
    <w:rsid w:val="000B176F"/>
    <w:rsid w:val="000B371A"/>
    <w:rsid w:val="001014FC"/>
    <w:rsid w:val="00112BF3"/>
    <w:rsid w:val="001447F5"/>
    <w:rsid w:val="00162393"/>
    <w:rsid w:val="001D7259"/>
    <w:rsid w:val="001E74BF"/>
    <w:rsid w:val="001F00C3"/>
    <w:rsid w:val="00230F7C"/>
    <w:rsid w:val="002535C0"/>
    <w:rsid w:val="00295DB2"/>
    <w:rsid w:val="002A3FA6"/>
    <w:rsid w:val="002A6479"/>
    <w:rsid w:val="002D1FB7"/>
    <w:rsid w:val="00303FDB"/>
    <w:rsid w:val="00353DBB"/>
    <w:rsid w:val="003E032D"/>
    <w:rsid w:val="003E2DCF"/>
    <w:rsid w:val="0040459C"/>
    <w:rsid w:val="004123F2"/>
    <w:rsid w:val="00414C6C"/>
    <w:rsid w:val="00454F6C"/>
    <w:rsid w:val="00465239"/>
    <w:rsid w:val="00490347"/>
    <w:rsid w:val="004A6960"/>
    <w:rsid w:val="004E387D"/>
    <w:rsid w:val="004E4BF5"/>
    <w:rsid w:val="004E6126"/>
    <w:rsid w:val="004F4010"/>
    <w:rsid w:val="005021D0"/>
    <w:rsid w:val="00505228"/>
    <w:rsid w:val="00555729"/>
    <w:rsid w:val="00574FEF"/>
    <w:rsid w:val="005B1211"/>
    <w:rsid w:val="005F3465"/>
    <w:rsid w:val="0065384F"/>
    <w:rsid w:val="00680C24"/>
    <w:rsid w:val="006B0912"/>
    <w:rsid w:val="006D0D88"/>
    <w:rsid w:val="006F414C"/>
    <w:rsid w:val="00712B50"/>
    <w:rsid w:val="007836D3"/>
    <w:rsid w:val="007D2F06"/>
    <w:rsid w:val="007E1BFE"/>
    <w:rsid w:val="007E3837"/>
    <w:rsid w:val="007F0AB7"/>
    <w:rsid w:val="00805B56"/>
    <w:rsid w:val="008434A4"/>
    <w:rsid w:val="00844492"/>
    <w:rsid w:val="008743A9"/>
    <w:rsid w:val="00897028"/>
    <w:rsid w:val="008A4247"/>
    <w:rsid w:val="008E41F3"/>
    <w:rsid w:val="008E5112"/>
    <w:rsid w:val="009246BF"/>
    <w:rsid w:val="00953843"/>
    <w:rsid w:val="00960EB2"/>
    <w:rsid w:val="009638CA"/>
    <w:rsid w:val="009A619E"/>
    <w:rsid w:val="009D2470"/>
    <w:rsid w:val="00A04D24"/>
    <w:rsid w:val="00A35440"/>
    <w:rsid w:val="00A40DCA"/>
    <w:rsid w:val="00A4623D"/>
    <w:rsid w:val="00A72A6E"/>
    <w:rsid w:val="00A733BD"/>
    <w:rsid w:val="00AC774D"/>
    <w:rsid w:val="00AF2EE2"/>
    <w:rsid w:val="00B050D7"/>
    <w:rsid w:val="00B0783C"/>
    <w:rsid w:val="00B1263B"/>
    <w:rsid w:val="00B71961"/>
    <w:rsid w:val="00B8292B"/>
    <w:rsid w:val="00B87882"/>
    <w:rsid w:val="00BC26F6"/>
    <w:rsid w:val="00BC73DF"/>
    <w:rsid w:val="00BE366E"/>
    <w:rsid w:val="00BF0A47"/>
    <w:rsid w:val="00BF0C23"/>
    <w:rsid w:val="00C06647"/>
    <w:rsid w:val="00C445AC"/>
    <w:rsid w:val="00C6485F"/>
    <w:rsid w:val="00C64C5C"/>
    <w:rsid w:val="00C746A5"/>
    <w:rsid w:val="00CB698E"/>
    <w:rsid w:val="00D01576"/>
    <w:rsid w:val="00D3059D"/>
    <w:rsid w:val="00D377E1"/>
    <w:rsid w:val="00D46AA6"/>
    <w:rsid w:val="00D935F5"/>
    <w:rsid w:val="00DC5471"/>
    <w:rsid w:val="00DD4F58"/>
    <w:rsid w:val="00E0005F"/>
    <w:rsid w:val="00E040FF"/>
    <w:rsid w:val="00E1762D"/>
    <w:rsid w:val="00E80CF0"/>
    <w:rsid w:val="00EC59DC"/>
    <w:rsid w:val="00EE70C7"/>
    <w:rsid w:val="00EE7E79"/>
    <w:rsid w:val="00F24543"/>
    <w:rsid w:val="00F45871"/>
    <w:rsid w:val="00F56CB6"/>
    <w:rsid w:val="00F64F4F"/>
    <w:rsid w:val="00F7395D"/>
    <w:rsid w:val="00F87BC2"/>
    <w:rsid w:val="00F97E5F"/>
    <w:rsid w:val="00FB15E2"/>
    <w:rsid w:val="00FD077E"/>
    <w:rsid w:val="0392589F"/>
    <w:rsid w:val="06B8BE8A"/>
    <w:rsid w:val="0820A0FD"/>
    <w:rsid w:val="086AB758"/>
    <w:rsid w:val="089036BC"/>
    <w:rsid w:val="0A7886C2"/>
    <w:rsid w:val="0C7E186B"/>
    <w:rsid w:val="0CA6D97D"/>
    <w:rsid w:val="0D128EA3"/>
    <w:rsid w:val="0D962B41"/>
    <w:rsid w:val="0E19E8CC"/>
    <w:rsid w:val="0EC0D07F"/>
    <w:rsid w:val="10D1DA16"/>
    <w:rsid w:val="113D730D"/>
    <w:rsid w:val="1214998E"/>
    <w:rsid w:val="13C297B0"/>
    <w:rsid w:val="15EAEEDA"/>
    <w:rsid w:val="16CBE264"/>
    <w:rsid w:val="17F7E043"/>
    <w:rsid w:val="180CF90B"/>
    <w:rsid w:val="19228F9C"/>
    <w:rsid w:val="19386892"/>
    <w:rsid w:val="194BB13B"/>
    <w:rsid w:val="19568822"/>
    <w:rsid w:val="19F87FE6"/>
    <w:rsid w:val="1A336C45"/>
    <w:rsid w:val="1B6988C6"/>
    <w:rsid w:val="1D04419D"/>
    <w:rsid w:val="1D441825"/>
    <w:rsid w:val="1E09172E"/>
    <w:rsid w:val="1E2EE6DB"/>
    <w:rsid w:val="1F78A8C3"/>
    <w:rsid w:val="20668201"/>
    <w:rsid w:val="2067C16A"/>
    <w:rsid w:val="208EECF7"/>
    <w:rsid w:val="20F725C6"/>
    <w:rsid w:val="2140B7F0"/>
    <w:rsid w:val="21619A07"/>
    <w:rsid w:val="22773790"/>
    <w:rsid w:val="23CA1AA1"/>
    <w:rsid w:val="2447EC01"/>
    <w:rsid w:val="24A1284F"/>
    <w:rsid w:val="2752A471"/>
    <w:rsid w:val="2783BAA8"/>
    <w:rsid w:val="296CABEC"/>
    <w:rsid w:val="29749972"/>
    <w:rsid w:val="297FE0A2"/>
    <w:rsid w:val="2A329C7C"/>
    <w:rsid w:val="2CD61088"/>
    <w:rsid w:val="33302028"/>
    <w:rsid w:val="333218AE"/>
    <w:rsid w:val="3417209E"/>
    <w:rsid w:val="34B74C19"/>
    <w:rsid w:val="35793F05"/>
    <w:rsid w:val="3586BEC9"/>
    <w:rsid w:val="35E1458F"/>
    <w:rsid w:val="3661A2CC"/>
    <w:rsid w:val="371F8F14"/>
    <w:rsid w:val="3769DA9E"/>
    <w:rsid w:val="37C7C14E"/>
    <w:rsid w:val="389AE2DE"/>
    <w:rsid w:val="38ED6978"/>
    <w:rsid w:val="392FEF32"/>
    <w:rsid w:val="39B55CDE"/>
    <w:rsid w:val="3A56E194"/>
    <w:rsid w:val="3B12C717"/>
    <w:rsid w:val="3B268D9D"/>
    <w:rsid w:val="3B8563A4"/>
    <w:rsid w:val="3C9B3271"/>
    <w:rsid w:val="3E110D7C"/>
    <w:rsid w:val="41C06EC3"/>
    <w:rsid w:val="431D64BB"/>
    <w:rsid w:val="43319F82"/>
    <w:rsid w:val="4707AB92"/>
    <w:rsid w:val="49CB4ED2"/>
    <w:rsid w:val="4A5A9985"/>
    <w:rsid w:val="4AC2DA14"/>
    <w:rsid w:val="4AD4EFA1"/>
    <w:rsid w:val="4C073767"/>
    <w:rsid w:val="4D923A47"/>
    <w:rsid w:val="4FC03608"/>
    <w:rsid w:val="50C9DB09"/>
    <w:rsid w:val="50EABD20"/>
    <w:rsid w:val="514DFEBC"/>
    <w:rsid w:val="55BE2E43"/>
    <w:rsid w:val="5A447E83"/>
    <w:rsid w:val="5B4857F5"/>
    <w:rsid w:val="5F95B1BC"/>
    <w:rsid w:val="60380EE8"/>
    <w:rsid w:val="604069D5"/>
    <w:rsid w:val="626B3347"/>
    <w:rsid w:val="640364CE"/>
    <w:rsid w:val="649D2BC2"/>
    <w:rsid w:val="64C5FB5F"/>
    <w:rsid w:val="6501E16B"/>
    <w:rsid w:val="65A299C6"/>
    <w:rsid w:val="69996C82"/>
    <w:rsid w:val="6BF54E56"/>
    <w:rsid w:val="6CD10D44"/>
    <w:rsid w:val="6DA6FD8E"/>
    <w:rsid w:val="6DD316B1"/>
    <w:rsid w:val="6E348F96"/>
    <w:rsid w:val="6E4BEDB7"/>
    <w:rsid w:val="6F32614F"/>
    <w:rsid w:val="6F42CDEF"/>
    <w:rsid w:val="6F8CDF64"/>
    <w:rsid w:val="74163F12"/>
    <w:rsid w:val="7546D998"/>
    <w:rsid w:val="77F63C64"/>
    <w:rsid w:val="784FA5F7"/>
    <w:rsid w:val="7AC2EFA1"/>
    <w:rsid w:val="7AECF7CB"/>
    <w:rsid w:val="7EBEE7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0A014"/>
  <w15:chartTrackingRefBased/>
  <w15:docId w15:val="{45A5822C-7BFE-451F-8C1A-32F6DD69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PH"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F7C"/>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230F7C"/>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176F"/>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0B176F"/>
  </w:style>
  <w:style w:type="character" w:customStyle="1" w:styleId="eop">
    <w:name w:val="eop"/>
    <w:basedOn w:val="DefaultParagraphFont"/>
    <w:rsid w:val="000B176F"/>
  </w:style>
  <w:style w:type="character" w:styleId="Hyperlink">
    <w:name w:val="Hyperlink"/>
    <w:basedOn w:val="DefaultParagraphFont"/>
    <w:uiPriority w:val="99"/>
    <w:unhideWhenUsed/>
    <w:rsid w:val="000B176F"/>
    <w:rPr>
      <w:color w:val="0563C1" w:themeColor="hyperlink"/>
      <w:u w:val="single"/>
    </w:rPr>
  </w:style>
  <w:style w:type="character" w:styleId="UnresolvedMention">
    <w:name w:val="Unresolved Mention"/>
    <w:basedOn w:val="DefaultParagraphFont"/>
    <w:uiPriority w:val="99"/>
    <w:semiHidden/>
    <w:unhideWhenUsed/>
    <w:rsid w:val="000B176F"/>
    <w:rPr>
      <w:color w:val="605E5C"/>
      <w:shd w:val="clear" w:color="auto" w:fill="E1DFDD"/>
    </w:rPr>
  </w:style>
  <w:style w:type="paragraph" w:styleId="NormalWeb">
    <w:name w:val="Normal (Web)"/>
    <w:basedOn w:val="Normal"/>
    <w:uiPriority w:val="99"/>
    <w:semiHidden/>
    <w:unhideWhenUsed/>
    <w:rsid w:val="00DC5471"/>
    <w:pPr>
      <w:spacing w:before="100" w:beforeAutospacing="1" w:after="100" w:afterAutospacing="1" w:line="240" w:lineRule="auto"/>
    </w:pPr>
    <w:rPr>
      <w:rFonts w:ascii="Calibri" w:hAnsi="Calibri" w:cs="Times New Roman"/>
    </w:rPr>
  </w:style>
  <w:style w:type="character" w:styleId="CommentReference">
    <w:name w:val="annotation reference"/>
    <w:basedOn w:val="DefaultParagraphFont"/>
    <w:uiPriority w:val="99"/>
    <w:semiHidden/>
    <w:unhideWhenUsed/>
    <w:rsid w:val="00AC774D"/>
    <w:rPr>
      <w:sz w:val="16"/>
    </w:rPr>
  </w:style>
  <w:style w:type="paragraph" w:styleId="CommentText">
    <w:name w:val="annotation text"/>
    <w:basedOn w:val="Normal"/>
    <w:link w:val="CommentTextChar"/>
    <w:uiPriority w:val="99"/>
    <w:semiHidden/>
    <w:unhideWhenUsed/>
    <w:rsid w:val="00AC774D"/>
    <w:pPr>
      <w:spacing w:line="240" w:lineRule="auto"/>
    </w:pPr>
    <w:rPr>
      <w:sz w:val="20"/>
    </w:rPr>
  </w:style>
  <w:style w:type="character" w:customStyle="1" w:styleId="CommentTextChar">
    <w:name w:val="Comment Text Char"/>
    <w:basedOn w:val="DefaultParagraphFont"/>
    <w:link w:val="CommentText"/>
    <w:uiPriority w:val="99"/>
    <w:semiHidden/>
    <w:rsid w:val="00AC774D"/>
    <w:rPr>
      <w:sz w:val="20"/>
    </w:rPr>
  </w:style>
  <w:style w:type="paragraph" w:styleId="CommentSubject">
    <w:name w:val="annotation subject"/>
    <w:basedOn w:val="CommentText"/>
    <w:next w:val="CommentText"/>
    <w:link w:val="CommentSubjectChar"/>
    <w:uiPriority w:val="99"/>
    <w:semiHidden/>
    <w:unhideWhenUsed/>
    <w:rsid w:val="00AC774D"/>
    <w:rPr>
      <w:b/>
    </w:rPr>
  </w:style>
  <w:style w:type="character" w:customStyle="1" w:styleId="CommentSubjectChar">
    <w:name w:val="Comment Subject Char"/>
    <w:basedOn w:val="CommentTextChar"/>
    <w:link w:val="CommentSubject"/>
    <w:uiPriority w:val="99"/>
    <w:semiHidden/>
    <w:rsid w:val="00AC774D"/>
    <w:rPr>
      <w:b/>
      <w:sz w:val="20"/>
    </w:rPr>
  </w:style>
  <w:style w:type="character" w:customStyle="1" w:styleId="Heading2Char">
    <w:name w:val="Heading 2 Char"/>
    <w:basedOn w:val="DefaultParagraphFont"/>
    <w:link w:val="Heading2"/>
    <w:uiPriority w:val="9"/>
    <w:rsid w:val="00230F7C"/>
    <w:rPr>
      <w:rFonts w:asciiTheme="majorHAnsi" w:eastAsiaTheme="majorEastAsia" w:hAnsiTheme="majorHAnsi" w:cstheme="majorBidi"/>
      <w:color w:val="2F5496" w:themeColor="accent1" w:themeShade="BF"/>
      <w:sz w:val="26"/>
    </w:rPr>
  </w:style>
  <w:style w:type="character" w:customStyle="1" w:styleId="Heading1Char">
    <w:name w:val="Heading 1 Char"/>
    <w:basedOn w:val="DefaultParagraphFont"/>
    <w:link w:val="Heading1"/>
    <w:uiPriority w:val="9"/>
    <w:rsid w:val="00230F7C"/>
    <w:rPr>
      <w:rFonts w:asciiTheme="majorHAnsi" w:eastAsiaTheme="majorEastAsia" w:hAnsiTheme="majorHAnsi" w:cstheme="majorBidi"/>
      <w:color w:val="2F5496" w:themeColor="accent1" w:themeShade="BF"/>
      <w:sz w:val="32"/>
    </w:rPr>
  </w:style>
  <w:style w:type="character" w:styleId="FollowedHyperlink">
    <w:name w:val="FollowedHyperlink"/>
    <w:basedOn w:val="DefaultParagraphFont"/>
    <w:uiPriority w:val="99"/>
    <w:semiHidden/>
    <w:unhideWhenUsed/>
    <w:rsid w:val="00D01576"/>
    <w:rPr>
      <w:color w:val="954F72"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E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CF"/>
  </w:style>
  <w:style w:type="paragraph" w:styleId="Footer">
    <w:name w:val="footer"/>
    <w:basedOn w:val="Normal"/>
    <w:link w:val="FooterChar"/>
    <w:uiPriority w:val="99"/>
    <w:unhideWhenUsed/>
    <w:rsid w:val="003E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CF"/>
  </w:style>
  <w:style w:type="paragraph" w:customStyle="1" w:styleId="P68B1DB1-Heading11">
    <w:name w:val="P68B1DB1-Heading11"/>
    <w:basedOn w:val="Heading1"/>
    <w:rPr>
      <w:rFonts w:ascii="Arial" w:eastAsia="Arial" w:hAnsi="Arial" w:cs="Arial"/>
    </w:rPr>
  </w:style>
  <w:style w:type="paragraph" w:customStyle="1" w:styleId="P68B1DB1-Normal2">
    <w:name w:val="P68B1DB1-Normal2"/>
    <w:basedOn w:val="Normal"/>
    <w:rPr>
      <w:rFonts w:ascii="Arial" w:eastAsia="Arial" w:hAnsi="Arial" w:cs="Arial"/>
      <w:color w:val="2F5496" w:themeColor="accent1" w:themeShade="BF"/>
    </w:rPr>
  </w:style>
  <w:style w:type="paragraph" w:customStyle="1" w:styleId="P68B1DB1-Normal3">
    <w:name w:val="P68B1DB1-Normal3"/>
    <w:basedOn w:val="Normal"/>
    <w:rPr>
      <w:rFonts w:ascii="Arial" w:eastAsia="Arial" w:hAnsi="Arial" w:cs="Arial"/>
    </w:rPr>
  </w:style>
  <w:style w:type="paragraph" w:customStyle="1" w:styleId="P68B1DB1-paragraph4">
    <w:name w:val="P68B1DB1-paragraph4"/>
    <w:basedOn w:val="paragraph"/>
    <w:rPr>
      <w:rFonts w:ascii="Arial" w:eastAsia="Arial" w:hAnsi="Arial" w:cs="Arial"/>
      <w:sz w:val="22"/>
    </w:rPr>
  </w:style>
  <w:style w:type="paragraph" w:customStyle="1" w:styleId="P68B1DB1-Normal5">
    <w:name w:val="P68B1DB1-Normal5"/>
    <w:basedOn w:val="Normal"/>
    <w:rPr>
      <w:rFonts w:ascii="Arial" w:eastAsia="Arial" w:hAnsi="Arial" w:cs="Arial"/>
      <w:b/>
      <w:color w:val="2F5496" w:themeColor="accent1" w:themeShade="BF"/>
    </w:rPr>
  </w:style>
  <w:style w:type="paragraph" w:customStyle="1" w:styleId="P68B1DB1-Footer6">
    <w:name w:val="P68B1DB1-Footer6"/>
    <w:basedOn w:val="Footer"/>
    <w:rPr>
      <w:sz w:val="20"/>
    </w:rPr>
  </w:style>
  <w:style w:type="character" w:styleId="PageNumber">
    <w:name w:val="page number"/>
    <w:basedOn w:val="DefaultParagraphFont"/>
    <w:uiPriority w:val="99"/>
    <w:semiHidden/>
    <w:unhideWhenUsed/>
    <w:rsid w:val="00C0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6699">
      <w:bodyDiv w:val="1"/>
      <w:marLeft w:val="0"/>
      <w:marRight w:val="0"/>
      <w:marTop w:val="0"/>
      <w:marBottom w:val="0"/>
      <w:divBdr>
        <w:top w:val="none" w:sz="0" w:space="0" w:color="auto"/>
        <w:left w:val="none" w:sz="0" w:space="0" w:color="auto"/>
        <w:bottom w:val="none" w:sz="0" w:space="0" w:color="auto"/>
        <w:right w:val="none" w:sz="0" w:space="0" w:color="auto"/>
      </w:divBdr>
      <w:divsChild>
        <w:div w:id="487601590">
          <w:marLeft w:val="0"/>
          <w:marRight w:val="0"/>
          <w:marTop w:val="0"/>
          <w:marBottom w:val="0"/>
          <w:divBdr>
            <w:top w:val="none" w:sz="0" w:space="0" w:color="auto"/>
            <w:left w:val="none" w:sz="0" w:space="0" w:color="auto"/>
            <w:bottom w:val="none" w:sz="0" w:space="0" w:color="auto"/>
            <w:right w:val="none" w:sz="0" w:space="0" w:color="auto"/>
          </w:divBdr>
        </w:div>
        <w:div w:id="525101456">
          <w:marLeft w:val="0"/>
          <w:marRight w:val="0"/>
          <w:marTop w:val="0"/>
          <w:marBottom w:val="0"/>
          <w:divBdr>
            <w:top w:val="none" w:sz="0" w:space="0" w:color="auto"/>
            <w:left w:val="none" w:sz="0" w:space="0" w:color="auto"/>
            <w:bottom w:val="none" w:sz="0" w:space="0" w:color="auto"/>
            <w:right w:val="none" w:sz="0" w:space="0" w:color="auto"/>
          </w:divBdr>
        </w:div>
        <w:div w:id="697126913">
          <w:marLeft w:val="0"/>
          <w:marRight w:val="0"/>
          <w:marTop w:val="0"/>
          <w:marBottom w:val="0"/>
          <w:divBdr>
            <w:top w:val="none" w:sz="0" w:space="0" w:color="auto"/>
            <w:left w:val="none" w:sz="0" w:space="0" w:color="auto"/>
            <w:bottom w:val="none" w:sz="0" w:space="0" w:color="auto"/>
            <w:right w:val="none" w:sz="0" w:space="0" w:color="auto"/>
          </w:divBdr>
        </w:div>
        <w:div w:id="1011568098">
          <w:marLeft w:val="0"/>
          <w:marRight w:val="0"/>
          <w:marTop w:val="0"/>
          <w:marBottom w:val="0"/>
          <w:divBdr>
            <w:top w:val="none" w:sz="0" w:space="0" w:color="auto"/>
            <w:left w:val="none" w:sz="0" w:space="0" w:color="auto"/>
            <w:bottom w:val="none" w:sz="0" w:space="0" w:color="auto"/>
            <w:right w:val="none" w:sz="0" w:space="0" w:color="auto"/>
          </w:divBdr>
        </w:div>
        <w:div w:id="1080106391">
          <w:marLeft w:val="0"/>
          <w:marRight w:val="0"/>
          <w:marTop w:val="0"/>
          <w:marBottom w:val="0"/>
          <w:divBdr>
            <w:top w:val="none" w:sz="0" w:space="0" w:color="auto"/>
            <w:left w:val="none" w:sz="0" w:space="0" w:color="auto"/>
            <w:bottom w:val="none" w:sz="0" w:space="0" w:color="auto"/>
            <w:right w:val="none" w:sz="0" w:space="0" w:color="auto"/>
          </w:divBdr>
        </w:div>
        <w:div w:id="1223253701">
          <w:marLeft w:val="0"/>
          <w:marRight w:val="0"/>
          <w:marTop w:val="0"/>
          <w:marBottom w:val="0"/>
          <w:divBdr>
            <w:top w:val="none" w:sz="0" w:space="0" w:color="auto"/>
            <w:left w:val="none" w:sz="0" w:space="0" w:color="auto"/>
            <w:bottom w:val="none" w:sz="0" w:space="0" w:color="auto"/>
            <w:right w:val="none" w:sz="0" w:space="0" w:color="auto"/>
          </w:divBdr>
        </w:div>
        <w:div w:id="1483738100">
          <w:marLeft w:val="0"/>
          <w:marRight w:val="0"/>
          <w:marTop w:val="0"/>
          <w:marBottom w:val="0"/>
          <w:divBdr>
            <w:top w:val="none" w:sz="0" w:space="0" w:color="auto"/>
            <w:left w:val="none" w:sz="0" w:space="0" w:color="auto"/>
            <w:bottom w:val="none" w:sz="0" w:space="0" w:color="auto"/>
            <w:right w:val="none" w:sz="0" w:space="0" w:color="auto"/>
          </w:divBdr>
        </w:div>
        <w:div w:id="1544781434">
          <w:marLeft w:val="0"/>
          <w:marRight w:val="0"/>
          <w:marTop w:val="0"/>
          <w:marBottom w:val="0"/>
          <w:divBdr>
            <w:top w:val="none" w:sz="0" w:space="0" w:color="auto"/>
            <w:left w:val="none" w:sz="0" w:space="0" w:color="auto"/>
            <w:bottom w:val="none" w:sz="0" w:space="0" w:color="auto"/>
            <w:right w:val="none" w:sz="0" w:space="0" w:color="auto"/>
          </w:divBdr>
        </w:div>
        <w:div w:id="1546478581">
          <w:marLeft w:val="0"/>
          <w:marRight w:val="0"/>
          <w:marTop w:val="0"/>
          <w:marBottom w:val="0"/>
          <w:divBdr>
            <w:top w:val="none" w:sz="0" w:space="0" w:color="auto"/>
            <w:left w:val="none" w:sz="0" w:space="0" w:color="auto"/>
            <w:bottom w:val="none" w:sz="0" w:space="0" w:color="auto"/>
            <w:right w:val="none" w:sz="0" w:space="0" w:color="auto"/>
          </w:divBdr>
        </w:div>
        <w:div w:id="1766685212">
          <w:marLeft w:val="0"/>
          <w:marRight w:val="0"/>
          <w:marTop w:val="0"/>
          <w:marBottom w:val="0"/>
          <w:divBdr>
            <w:top w:val="none" w:sz="0" w:space="0" w:color="auto"/>
            <w:left w:val="none" w:sz="0" w:space="0" w:color="auto"/>
            <w:bottom w:val="none" w:sz="0" w:space="0" w:color="auto"/>
            <w:right w:val="none" w:sz="0" w:space="0" w:color="auto"/>
          </w:divBdr>
        </w:div>
        <w:div w:id="1798329592">
          <w:marLeft w:val="0"/>
          <w:marRight w:val="0"/>
          <w:marTop w:val="0"/>
          <w:marBottom w:val="0"/>
          <w:divBdr>
            <w:top w:val="none" w:sz="0" w:space="0" w:color="auto"/>
            <w:left w:val="none" w:sz="0" w:space="0" w:color="auto"/>
            <w:bottom w:val="none" w:sz="0" w:space="0" w:color="auto"/>
            <w:right w:val="none" w:sz="0" w:space="0" w:color="auto"/>
          </w:divBdr>
        </w:div>
        <w:div w:id="1847868668">
          <w:marLeft w:val="0"/>
          <w:marRight w:val="0"/>
          <w:marTop w:val="0"/>
          <w:marBottom w:val="0"/>
          <w:divBdr>
            <w:top w:val="none" w:sz="0" w:space="0" w:color="auto"/>
            <w:left w:val="none" w:sz="0" w:space="0" w:color="auto"/>
            <w:bottom w:val="none" w:sz="0" w:space="0" w:color="auto"/>
            <w:right w:val="none" w:sz="0" w:space="0" w:color="auto"/>
          </w:divBdr>
        </w:div>
      </w:divsChild>
    </w:div>
    <w:div w:id="1163158414">
      <w:bodyDiv w:val="1"/>
      <w:marLeft w:val="0"/>
      <w:marRight w:val="0"/>
      <w:marTop w:val="0"/>
      <w:marBottom w:val="0"/>
      <w:divBdr>
        <w:top w:val="none" w:sz="0" w:space="0" w:color="auto"/>
        <w:left w:val="none" w:sz="0" w:space="0" w:color="auto"/>
        <w:bottom w:val="none" w:sz="0" w:space="0" w:color="auto"/>
        <w:right w:val="none" w:sz="0" w:space="0" w:color="auto"/>
      </w:divBdr>
      <w:divsChild>
        <w:div w:id="1130199881">
          <w:marLeft w:val="0"/>
          <w:marRight w:val="0"/>
          <w:marTop w:val="0"/>
          <w:marBottom w:val="0"/>
          <w:divBdr>
            <w:top w:val="none" w:sz="0" w:space="0" w:color="auto"/>
            <w:left w:val="none" w:sz="0" w:space="0" w:color="auto"/>
            <w:bottom w:val="none" w:sz="0" w:space="0" w:color="auto"/>
            <w:right w:val="none" w:sz="0" w:space="0" w:color="auto"/>
          </w:divBdr>
        </w:div>
        <w:div w:id="1277325342">
          <w:marLeft w:val="0"/>
          <w:marRight w:val="0"/>
          <w:marTop w:val="0"/>
          <w:marBottom w:val="0"/>
          <w:divBdr>
            <w:top w:val="none" w:sz="0" w:space="0" w:color="auto"/>
            <w:left w:val="none" w:sz="0" w:space="0" w:color="auto"/>
            <w:bottom w:val="none" w:sz="0" w:space="0" w:color="auto"/>
            <w:right w:val="none" w:sz="0" w:space="0" w:color="auto"/>
          </w:divBdr>
        </w:div>
        <w:div w:id="1307658711">
          <w:marLeft w:val="0"/>
          <w:marRight w:val="0"/>
          <w:marTop w:val="0"/>
          <w:marBottom w:val="0"/>
          <w:divBdr>
            <w:top w:val="none" w:sz="0" w:space="0" w:color="auto"/>
            <w:left w:val="none" w:sz="0" w:space="0" w:color="auto"/>
            <w:bottom w:val="none" w:sz="0" w:space="0" w:color="auto"/>
            <w:right w:val="none" w:sz="0" w:space="0" w:color="auto"/>
          </w:divBdr>
        </w:div>
      </w:divsChild>
    </w:div>
    <w:div w:id="1208373629">
      <w:bodyDiv w:val="1"/>
      <w:marLeft w:val="0"/>
      <w:marRight w:val="0"/>
      <w:marTop w:val="0"/>
      <w:marBottom w:val="0"/>
      <w:divBdr>
        <w:top w:val="none" w:sz="0" w:space="0" w:color="auto"/>
        <w:left w:val="none" w:sz="0" w:space="0" w:color="auto"/>
        <w:bottom w:val="none" w:sz="0" w:space="0" w:color="auto"/>
        <w:right w:val="none" w:sz="0" w:space="0" w:color="auto"/>
      </w:divBdr>
      <w:divsChild>
        <w:div w:id="630676338">
          <w:marLeft w:val="0"/>
          <w:marRight w:val="0"/>
          <w:marTop w:val="0"/>
          <w:marBottom w:val="0"/>
          <w:divBdr>
            <w:top w:val="none" w:sz="0" w:space="0" w:color="auto"/>
            <w:left w:val="none" w:sz="0" w:space="0" w:color="auto"/>
            <w:bottom w:val="none" w:sz="0" w:space="0" w:color="auto"/>
            <w:right w:val="none" w:sz="0" w:space="0" w:color="auto"/>
          </w:divBdr>
        </w:div>
        <w:div w:id="1047220558">
          <w:marLeft w:val="0"/>
          <w:marRight w:val="0"/>
          <w:marTop w:val="0"/>
          <w:marBottom w:val="0"/>
          <w:divBdr>
            <w:top w:val="none" w:sz="0" w:space="0" w:color="auto"/>
            <w:left w:val="none" w:sz="0" w:space="0" w:color="auto"/>
            <w:bottom w:val="none" w:sz="0" w:space="0" w:color="auto"/>
            <w:right w:val="none" w:sz="0" w:space="0" w:color="auto"/>
          </w:divBdr>
        </w:div>
      </w:divsChild>
    </w:div>
    <w:div w:id="1231506242">
      <w:bodyDiv w:val="1"/>
      <w:marLeft w:val="0"/>
      <w:marRight w:val="0"/>
      <w:marTop w:val="0"/>
      <w:marBottom w:val="0"/>
      <w:divBdr>
        <w:top w:val="none" w:sz="0" w:space="0" w:color="auto"/>
        <w:left w:val="none" w:sz="0" w:space="0" w:color="auto"/>
        <w:bottom w:val="none" w:sz="0" w:space="0" w:color="auto"/>
        <w:right w:val="none" w:sz="0" w:space="0" w:color="auto"/>
      </w:divBdr>
      <w:divsChild>
        <w:div w:id="242882843">
          <w:marLeft w:val="0"/>
          <w:marRight w:val="0"/>
          <w:marTop w:val="0"/>
          <w:marBottom w:val="0"/>
          <w:divBdr>
            <w:top w:val="none" w:sz="0" w:space="0" w:color="auto"/>
            <w:left w:val="none" w:sz="0" w:space="0" w:color="auto"/>
            <w:bottom w:val="none" w:sz="0" w:space="0" w:color="auto"/>
            <w:right w:val="none" w:sz="0" w:space="0" w:color="auto"/>
          </w:divBdr>
        </w:div>
        <w:div w:id="1166557168">
          <w:marLeft w:val="0"/>
          <w:marRight w:val="0"/>
          <w:marTop w:val="0"/>
          <w:marBottom w:val="0"/>
          <w:divBdr>
            <w:top w:val="none" w:sz="0" w:space="0" w:color="auto"/>
            <w:left w:val="none" w:sz="0" w:space="0" w:color="auto"/>
            <w:bottom w:val="none" w:sz="0" w:space="0" w:color="auto"/>
            <w:right w:val="none" w:sz="0" w:space="0" w:color="auto"/>
          </w:divBdr>
        </w:div>
        <w:div w:id="1316447845">
          <w:marLeft w:val="0"/>
          <w:marRight w:val="0"/>
          <w:marTop w:val="0"/>
          <w:marBottom w:val="0"/>
          <w:divBdr>
            <w:top w:val="none" w:sz="0" w:space="0" w:color="auto"/>
            <w:left w:val="none" w:sz="0" w:space="0" w:color="auto"/>
            <w:bottom w:val="none" w:sz="0" w:space="0" w:color="auto"/>
            <w:right w:val="none" w:sz="0" w:space="0" w:color="auto"/>
          </w:divBdr>
        </w:div>
        <w:div w:id="1513883247">
          <w:marLeft w:val="0"/>
          <w:marRight w:val="0"/>
          <w:marTop w:val="0"/>
          <w:marBottom w:val="0"/>
          <w:divBdr>
            <w:top w:val="none" w:sz="0" w:space="0" w:color="auto"/>
            <w:left w:val="none" w:sz="0" w:space="0" w:color="auto"/>
            <w:bottom w:val="none" w:sz="0" w:space="0" w:color="auto"/>
            <w:right w:val="none" w:sz="0" w:space="0" w:color="auto"/>
          </w:divBdr>
        </w:div>
        <w:div w:id="1870294619">
          <w:marLeft w:val="0"/>
          <w:marRight w:val="0"/>
          <w:marTop w:val="0"/>
          <w:marBottom w:val="0"/>
          <w:divBdr>
            <w:top w:val="none" w:sz="0" w:space="0" w:color="auto"/>
            <w:left w:val="none" w:sz="0" w:space="0" w:color="auto"/>
            <w:bottom w:val="none" w:sz="0" w:space="0" w:color="auto"/>
            <w:right w:val="none" w:sz="0" w:space="0" w:color="auto"/>
          </w:divBdr>
        </w:div>
        <w:div w:id="2070763074">
          <w:marLeft w:val="0"/>
          <w:marRight w:val="0"/>
          <w:marTop w:val="0"/>
          <w:marBottom w:val="0"/>
          <w:divBdr>
            <w:top w:val="none" w:sz="0" w:space="0" w:color="auto"/>
            <w:left w:val="none" w:sz="0" w:space="0" w:color="auto"/>
            <w:bottom w:val="none" w:sz="0" w:space="0" w:color="auto"/>
            <w:right w:val="none" w:sz="0" w:space="0" w:color="auto"/>
          </w:divBdr>
          <w:divsChild>
            <w:div w:id="677658893">
              <w:marLeft w:val="0"/>
              <w:marRight w:val="0"/>
              <w:marTop w:val="0"/>
              <w:marBottom w:val="0"/>
              <w:divBdr>
                <w:top w:val="none" w:sz="0" w:space="0" w:color="auto"/>
                <w:left w:val="none" w:sz="0" w:space="0" w:color="auto"/>
                <w:bottom w:val="none" w:sz="0" w:space="0" w:color="auto"/>
                <w:right w:val="none" w:sz="0" w:space="0" w:color="auto"/>
              </w:divBdr>
            </w:div>
            <w:div w:id="690956062">
              <w:marLeft w:val="0"/>
              <w:marRight w:val="0"/>
              <w:marTop w:val="0"/>
              <w:marBottom w:val="0"/>
              <w:divBdr>
                <w:top w:val="none" w:sz="0" w:space="0" w:color="auto"/>
                <w:left w:val="none" w:sz="0" w:space="0" w:color="auto"/>
                <w:bottom w:val="none" w:sz="0" w:space="0" w:color="auto"/>
                <w:right w:val="none" w:sz="0" w:space="0" w:color="auto"/>
              </w:divBdr>
            </w:div>
            <w:div w:id="18423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926">
      <w:bodyDiv w:val="1"/>
      <w:marLeft w:val="0"/>
      <w:marRight w:val="0"/>
      <w:marTop w:val="0"/>
      <w:marBottom w:val="0"/>
      <w:divBdr>
        <w:top w:val="none" w:sz="0" w:space="0" w:color="auto"/>
        <w:left w:val="none" w:sz="0" w:space="0" w:color="auto"/>
        <w:bottom w:val="none" w:sz="0" w:space="0" w:color="auto"/>
        <w:right w:val="none" w:sz="0" w:space="0" w:color="auto"/>
      </w:divBdr>
      <w:divsChild>
        <w:div w:id="10226074">
          <w:marLeft w:val="0"/>
          <w:marRight w:val="0"/>
          <w:marTop w:val="0"/>
          <w:marBottom w:val="0"/>
          <w:divBdr>
            <w:top w:val="none" w:sz="0" w:space="0" w:color="auto"/>
            <w:left w:val="none" w:sz="0" w:space="0" w:color="auto"/>
            <w:bottom w:val="none" w:sz="0" w:space="0" w:color="auto"/>
            <w:right w:val="none" w:sz="0" w:space="0" w:color="auto"/>
          </w:divBdr>
        </w:div>
        <w:div w:id="197157854">
          <w:marLeft w:val="0"/>
          <w:marRight w:val="0"/>
          <w:marTop w:val="0"/>
          <w:marBottom w:val="0"/>
          <w:divBdr>
            <w:top w:val="none" w:sz="0" w:space="0" w:color="auto"/>
            <w:left w:val="none" w:sz="0" w:space="0" w:color="auto"/>
            <w:bottom w:val="none" w:sz="0" w:space="0" w:color="auto"/>
            <w:right w:val="none" w:sz="0" w:space="0" w:color="auto"/>
          </w:divBdr>
        </w:div>
        <w:div w:id="245384405">
          <w:marLeft w:val="0"/>
          <w:marRight w:val="0"/>
          <w:marTop w:val="0"/>
          <w:marBottom w:val="0"/>
          <w:divBdr>
            <w:top w:val="none" w:sz="0" w:space="0" w:color="auto"/>
            <w:left w:val="none" w:sz="0" w:space="0" w:color="auto"/>
            <w:bottom w:val="none" w:sz="0" w:space="0" w:color="auto"/>
            <w:right w:val="none" w:sz="0" w:space="0" w:color="auto"/>
          </w:divBdr>
        </w:div>
        <w:div w:id="283578556">
          <w:marLeft w:val="0"/>
          <w:marRight w:val="0"/>
          <w:marTop w:val="0"/>
          <w:marBottom w:val="0"/>
          <w:divBdr>
            <w:top w:val="none" w:sz="0" w:space="0" w:color="auto"/>
            <w:left w:val="none" w:sz="0" w:space="0" w:color="auto"/>
            <w:bottom w:val="none" w:sz="0" w:space="0" w:color="auto"/>
            <w:right w:val="none" w:sz="0" w:space="0" w:color="auto"/>
          </w:divBdr>
        </w:div>
        <w:div w:id="784427589">
          <w:marLeft w:val="0"/>
          <w:marRight w:val="0"/>
          <w:marTop w:val="0"/>
          <w:marBottom w:val="0"/>
          <w:divBdr>
            <w:top w:val="none" w:sz="0" w:space="0" w:color="auto"/>
            <w:left w:val="none" w:sz="0" w:space="0" w:color="auto"/>
            <w:bottom w:val="none" w:sz="0" w:space="0" w:color="auto"/>
            <w:right w:val="none" w:sz="0" w:space="0" w:color="auto"/>
          </w:divBdr>
        </w:div>
        <w:div w:id="1171985229">
          <w:marLeft w:val="0"/>
          <w:marRight w:val="0"/>
          <w:marTop w:val="0"/>
          <w:marBottom w:val="0"/>
          <w:divBdr>
            <w:top w:val="none" w:sz="0" w:space="0" w:color="auto"/>
            <w:left w:val="none" w:sz="0" w:space="0" w:color="auto"/>
            <w:bottom w:val="none" w:sz="0" w:space="0" w:color="auto"/>
            <w:right w:val="none" w:sz="0" w:space="0" w:color="auto"/>
          </w:divBdr>
        </w:div>
        <w:div w:id="1316182972">
          <w:marLeft w:val="0"/>
          <w:marRight w:val="0"/>
          <w:marTop w:val="0"/>
          <w:marBottom w:val="0"/>
          <w:divBdr>
            <w:top w:val="none" w:sz="0" w:space="0" w:color="auto"/>
            <w:left w:val="none" w:sz="0" w:space="0" w:color="auto"/>
            <w:bottom w:val="none" w:sz="0" w:space="0" w:color="auto"/>
            <w:right w:val="none" w:sz="0" w:space="0" w:color="auto"/>
          </w:divBdr>
        </w:div>
        <w:div w:id="1682734012">
          <w:marLeft w:val="0"/>
          <w:marRight w:val="0"/>
          <w:marTop w:val="0"/>
          <w:marBottom w:val="0"/>
          <w:divBdr>
            <w:top w:val="none" w:sz="0" w:space="0" w:color="auto"/>
            <w:left w:val="none" w:sz="0" w:space="0" w:color="auto"/>
            <w:bottom w:val="none" w:sz="0" w:space="0" w:color="auto"/>
            <w:right w:val="none" w:sz="0" w:space="0" w:color="auto"/>
          </w:divBdr>
        </w:div>
        <w:div w:id="1725131025">
          <w:marLeft w:val="0"/>
          <w:marRight w:val="0"/>
          <w:marTop w:val="0"/>
          <w:marBottom w:val="0"/>
          <w:divBdr>
            <w:top w:val="none" w:sz="0" w:space="0" w:color="auto"/>
            <w:left w:val="none" w:sz="0" w:space="0" w:color="auto"/>
            <w:bottom w:val="none" w:sz="0" w:space="0" w:color="auto"/>
            <w:right w:val="none" w:sz="0" w:space="0" w:color="auto"/>
          </w:divBdr>
        </w:div>
        <w:div w:id="1988896068">
          <w:marLeft w:val="0"/>
          <w:marRight w:val="0"/>
          <w:marTop w:val="0"/>
          <w:marBottom w:val="0"/>
          <w:divBdr>
            <w:top w:val="none" w:sz="0" w:space="0" w:color="auto"/>
            <w:left w:val="none" w:sz="0" w:space="0" w:color="auto"/>
            <w:bottom w:val="none" w:sz="0" w:space="0" w:color="auto"/>
            <w:right w:val="none" w:sz="0" w:space="0" w:color="auto"/>
          </w:divBdr>
        </w:div>
        <w:div w:id="2001810435">
          <w:marLeft w:val="0"/>
          <w:marRight w:val="0"/>
          <w:marTop w:val="0"/>
          <w:marBottom w:val="0"/>
          <w:divBdr>
            <w:top w:val="none" w:sz="0" w:space="0" w:color="auto"/>
            <w:left w:val="none" w:sz="0" w:space="0" w:color="auto"/>
            <w:bottom w:val="none" w:sz="0" w:space="0" w:color="auto"/>
            <w:right w:val="none" w:sz="0" w:space="0" w:color="auto"/>
          </w:divBdr>
        </w:div>
      </w:divsChild>
    </w:div>
    <w:div w:id="1778254335">
      <w:bodyDiv w:val="1"/>
      <w:marLeft w:val="0"/>
      <w:marRight w:val="0"/>
      <w:marTop w:val="0"/>
      <w:marBottom w:val="0"/>
      <w:divBdr>
        <w:top w:val="none" w:sz="0" w:space="0" w:color="auto"/>
        <w:left w:val="none" w:sz="0" w:space="0" w:color="auto"/>
        <w:bottom w:val="none" w:sz="0" w:space="0" w:color="auto"/>
        <w:right w:val="none" w:sz="0" w:space="0" w:color="auto"/>
      </w:divBdr>
      <w:divsChild>
        <w:div w:id="44572823">
          <w:marLeft w:val="0"/>
          <w:marRight w:val="0"/>
          <w:marTop w:val="0"/>
          <w:marBottom w:val="0"/>
          <w:divBdr>
            <w:top w:val="none" w:sz="0" w:space="0" w:color="auto"/>
            <w:left w:val="none" w:sz="0" w:space="0" w:color="auto"/>
            <w:bottom w:val="none" w:sz="0" w:space="0" w:color="auto"/>
            <w:right w:val="none" w:sz="0" w:space="0" w:color="auto"/>
          </w:divBdr>
        </w:div>
        <w:div w:id="244807970">
          <w:marLeft w:val="0"/>
          <w:marRight w:val="0"/>
          <w:marTop w:val="0"/>
          <w:marBottom w:val="0"/>
          <w:divBdr>
            <w:top w:val="none" w:sz="0" w:space="0" w:color="auto"/>
            <w:left w:val="none" w:sz="0" w:space="0" w:color="auto"/>
            <w:bottom w:val="none" w:sz="0" w:space="0" w:color="auto"/>
            <w:right w:val="none" w:sz="0" w:space="0" w:color="auto"/>
          </w:divBdr>
        </w:div>
        <w:div w:id="400326311">
          <w:marLeft w:val="0"/>
          <w:marRight w:val="0"/>
          <w:marTop w:val="0"/>
          <w:marBottom w:val="0"/>
          <w:divBdr>
            <w:top w:val="none" w:sz="0" w:space="0" w:color="auto"/>
            <w:left w:val="none" w:sz="0" w:space="0" w:color="auto"/>
            <w:bottom w:val="none" w:sz="0" w:space="0" w:color="auto"/>
            <w:right w:val="none" w:sz="0" w:space="0" w:color="auto"/>
          </w:divBdr>
        </w:div>
        <w:div w:id="400908878">
          <w:marLeft w:val="0"/>
          <w:marRight w:val="0"/>
          <w:marTop w:val="0"/>
          <w:marBottom w:val="0"/>
          <w:divBdr>
            <w:top w:val="none" w:sz="0" w:space="0" w:color="auto"/>
            <w:left w:val="none" w:sz="0" w:space="0" w:color="auto"/>
            <w:bottom w:val="none" w:sz="0" w:space="0" w:color="auto"/>
            <w:right w:val="none" w:sz="0" w:space="0" w:color="auto"/>
          </w:divBdr>
        </w:div>
        <w:div w:id="480775687">
          <w:marLeft w:val="0"/>
          <w:marRight w:val="0"/>
          <w:marTop w:val="0"/>
          <w:marBottom w:val="0"/>
          <w:divBdr>
            <w:top w:val="none" w:sz="0" w:space="0" w:color="auto"/>
            <w:left w:val="none" w:sz="0" w:space="0" w:color="auto"/>
            <w:bottom w:val="none" w:sz="0" w:space="0" w:color="auto"/>
            <w:right w:val="none" w:sz="0" w:space="0" w:color="auto"/>
          </w:divBdr>
        </w:div>
        <w:div w:id="657346212">
          <w:marLeft w:val="0"/>
          <w:marRight w:val="0"/>
          <w:marTop w:val="0"/>
          <w:marBottom w:val="0"/>
          <w:divBdr>
            <w:top w:val="none" w:sz="0" w:space="0" w:color="auto"/>
            <w:left w:val="none" w:sz="0" w:space="0" w:color="auto"/>
            <w:bottom w:val="none" w:sz="0" w:space="0" w:color="auto"/>
            <w:right w:val="none" w:sz="0" w:space="0" w:color="auto"/>
          </w:divBdr>
        </w:div>
        <w:div w:id="772556495">
          <w:marLeft w:val="0"/>
          <w:marRight w:val="0"/>
          <w:marTop w:val="0"/>
          <w:marBottom w:val="0"/>
          <w:divBdr>
            <w:top w:val="none" w:sz="0" w:space="0" w:color="auto"/>
            <w:left w:val="none" w:sz="0" w:space="0" w:color="auto"/>
            <w:bottom w:val="none" w:sz="0" w:space="0" w:color="auto"/>
            <w:right w:val="none" w:sz="0" w:space="0" w:color="auto"/>
          </w:divBdr>
        </w:div>
        <w:div w:id="1188065184">
          <w:marLeft w:val="0"/>
          <w:marRight w:val="0"/>
          <w:marTop w:val="0"/>
          <w:marBottom w:val="0"/>
          <w:divBdr>
            <w:top w:val="none" w:sz="0" w:space="0" w:color="auto"/>
            <w:left w:val="none" w:sz="0" w:space="0" w:color="auto"/>
            <w:bottom w:val="none" w:sz="0" w:space="0" w:color="auto"/>
            <w:right w:val="none" w:sz="0" w:space="0" w:color="auto"/>
          </w:divBdr>
        </w:div>
        <w:div w:id="1199077988">
          <w:marLeft w:val="0"/>
          <w:marRight w:val="0"/>
          <w:marTop w:val="0"/>
          <w:marBottom w:val="0"/>
          <w:divBdr>
            <w:top w:val="none" w:sz="0" w:space="0" w:color="auto"/>
            <w:left w:val="none" w:sz="0" w:space="0" w:color="auto"/>
            <w:bottom w:val="none" w:sz="0" w:space="0" w:color="auto"/>
            <w:right w:val="none" w:sz="0" w:space="0" w:color="auto"/>
          </w:divBdr>
        </w:div>
        <w:div w:id="1659845070">
          <w:marLeft w:val="0"/>
          <w:marRight w:val="0"/>
          <w:marTop w:val="0"/>
          <w:marBottom w:val="0"/>
          <w:divBdr>
            <w:top w:val="none" w:sz="0" w:space="0" w:color="auto"/>
            <w:left w:val="none" w:sz="0" w:space="0" w:color="auto"/>
            <w:bottom w:val="none" w:sz="0" w:space="0" w:color="auto"/>
            <w:right w:val="none" w:sz="0" w:space="0" w:color="auto"/>
          </w:divBdr>
        </w:div>
        <w:div w:id="1800148314">
          <w:marLeft w:val="0"/>
          <w:marRight w:val="0"/>
          <w:marTop w:val="0"/>
          <w:marBottom w:val="0"/>
          <w:divBdr>
            <w:top w:val="none" w:sz="0" w:space="0" w:color="auto"/>
            <w:left w:val="none" w:sz="0" w:space="0" w:color="auto"/>
            <w:bottom w:val="none" w:sz="0" w:space="0" w:color="auto"/>
            <w:right w:val="none" w:sz="0" w:space="0" w:color="auto"/>
          </w:divBdr>
        </w:div>
        <w:div w:id="2127499855">
          <w:marLeft w:val="0"/>
          <w:marRight w:val="0"/>
          <w:marTop w:val="0"/>
          <w:marBottom w:val="0"/>
          <w:divBdr>
            <w:top w:val="none" w:sz="0" w:space="0" w:color="auto"/>
            <w:left w:val="none" w:sz="0" w:space="0" w:color="auto"/>
            <w:bottom w:val="none" w:sz="0" w:space="0" w:color="auto"/>
            <w:right w:val="none" w:sz="0" w:space="0" w:color="auto"/>
          </w:divBdr>
        </w:div>
      </w:divsChild>
    </w:div>
    <w:div w:id="18512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ptus.com.au/support/cyberattack/passport-information" TargetMode="External"/><Relationship Id="rId18" Type="http://schemas.openxmlformats.org/officeDocument/2006/relationships/hyperlink" Target="https://www.optus.com.au/support/cyberattack/passport-inform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optus.com.au/support/cyberattack/passport-information" TargetMode="External"/><Relationship Id="rId17" Type="http://schemas.openxmlformats.org/officeDocument/2006/relationships/hyperlink" Target="https://www.dfat.gov.au/about-us/our-locations/missions/our-embassies-and-consulates-overse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vicesaustralia.gov.au/individuals/subjects/getting-help-during-coronavirus-covid-19/covid-19-vaccinations/what-types-proof-there-are/international-covid-19-vaccination-certificate-proof" TargetMode="External"/><Relationship Id="rId20" Type="http://schemas.openxmlformats.org/officeDocument/2006/relationships/hyperlink" Target="https://www.communications.gov.au/what-we-do/phone/services-people-disability/accesshub/national-relay-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amwatch.gov.au"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ervicesaustralia.gov.au/individuals/services/medicare/express-plus-medicare-mobile-app"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passport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gov.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2FAE047F96149AC609D13A5BC1289" ma:contentTypeVersion="15" ma:contentTypeDescription="Create a new document." ma:contentTypeScope="" ma:versionID="64d7929dea3b634b7d98bd6a0f5a05a3">
  <xsd:schema xmlns:xsd="http://www.w3.org/2001/XMLSchema" xmlns:xs="http://www.w3.org/2001/XMLSchema" xmlns:p="http://schemas.microsoft.com/office/2006/metadata/properties" xmlns:ns2="03cd18e0-41e0-4f52-9c3e-0b204eecde7b" xmlns:ns3="8b141cf2-d264-488f-983c-d1501809146c" targetNamespace="http://schemas.microsoft.com/office/2006/metadata/properties" ma:root="true" ma:fieldsID="f74caadb69fcd5c41b99bc1cf6dedd48" ns2:_="" ns3:_="">
    <xsd:import namespace="03cd18e0-41e0-4f52-9c3e-0b204eecde7b"/>
    <xsd:import namespace="8b141cf2-d264-488f-983c-d150180914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d18e0-41e0-4f52-9c3e-0b204eecd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41cf2-d264-488f-983c-d150180914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5a3401-88a0-479d-887c-1f515853bad3}" ma:internalName="TaxCatchAll" ma:showField="CatchAllData" ma:web="8b141cf2-d264-488f-983c-d150180914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cd18e0-41e0-4f52-9c3e-0b204eecde7b">
      <Terms xmlns="http://schemas.microsoft.com/office/infopath/2007/PartnerControls"/>
    </lcf76f155ced4ddcb4097134ff3c332f>
    <TaxCatchAll xmlns="8b141cf2-d264-488f-983c-d1501809146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D409F-2A88-4B73-82E3-712F54A3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d18e0-41e0-4f52-9c3e-0b204eecde7b"/>
    <ds:schemaRef ds:uri="8b141cf2-d264-488f-983c-d1501809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C0E4D-BCB2-4154-A9BC-6C368B45426F}">
  <ds:schemaRefs>
    <ds:schemaRef ds:uri="http://schemas.openxmlformats.org/officeDocument/2006/bibliography"/>
  </ds:schemaRefs>
</ds:datastoreItem>
</file>

<file path=customXml/itemProps3.xml><?xml version="1.0" encoding="utf-8"?>
<ds:datastoreItem xmlns:ds="http://schemas.openxmlformats.org/officeDocument/2006/customXml" ds:itemID="{A6DD423B-A07C-45A4-93DC-4C47CC10F844}">
  <ds:schemaRefs>
    <ds:schemaRef ds:uri="http://schemas.microsoft.com/office/2006/metadata/properties"/>
    <ds:schemaRef ds:uri="http://schemas.microsoft.com/office/infopath/2007/PartnerControls"/>
    <ds:schemaRef ds:uri="03cd18e0-41e0-4f52-9c3e-0b204eecde7b"/>
    <ds:schemaRef ds:uri="8b141cf2-d264-488f-983c-d1501809146c"/>
  </ds:schemaRefs>
</ds:datastoreItem>
</file>

<file path=customXml/itemProps4.xml><?xml version="1.0" encoding="utf-8"?>
<ds:datastoreItem xmlns:ds="http://schemas.openxmlformats.org/officeDocument/2006/customXml" ds:itemID="{EA4C2739-58A6-4B6B-BC79-7CBBB3489E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653</Words>
  <Characters>3241</Characters>
  <Application>Microsoft Office Word</Application>
  <DocSecurity>2</DocSecurity>
  <Lines>61</Lines>
  <Paragraphs>35</Paragraphs>
  <ScaleCrop>false</ScaleCrop>
  <HeadingPairs>
    <vt:vector size="2" baseType="variant">
      <vt:variant>
        <vt:lpstr>Title</vt:lpstr>
      </vt:variant>
      <vt:variant>
        <vt:i4>1</vt:i4>
      </vt:variant>
    </vt:vector>
  </HeadingPairs>
  <TitlesOfParts>
    <vt:vector size="1" baseType="lpstr">
      <vt:lpstr>Optus breach – what we’re doing to protect your identity - Arabic</vt:lpstr>
    </vt:vector>
  </TitlesOfParts>
  <Manager/>
  <Company/>
  <LinksUpToDate>false</LinksUpToDate>
  <CharactersWithSpaces>3918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Optus breach – what we’re doing to protect your identity - Arabic</dc:title>
  <dc:subject/>
  <dc:creator>Department of Foreign Affairs and Trade</dc:creator>
  <cp:keywords>[SEC=OFFICIAL]</cp:keywords>
  <dc:description/>
  <cp:lastModifiedBy>Yvette Cazabon</cp:lastModifiedBy>
  <cp:revision>11</cp:revision>
  <cp:lastPrinted>2022-10-17T09:39:00Z</cp:lastPrinted>
  <dcterms:created xsi:type="dcterms:W3CDTF">2022-10-17T09:37:00Z</dcterms:created>
  <dcterms:modified xsi:type="dcterms:W3CDTF">2022-10-24T01:29:00Z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7F8B49465BB54289A0DF4AFADBCC91FE</vt:lpwstr>
  </property>
  <property fmtid="{D5CDD505-2E9C-101B-9397-08002B2CF9AE}" pid="9" name="PM_ProtectiveMarkingValue_Footer">
    <vt:lpwstr>OFFICIAL</vt:lpwstr>
  </property>
  <property fmtid="{D5CDD505-2E9C-101B-9397-08002B2CF9AE}" pid="10" name="PM_Originator_Hash_SHA1">
    <vt:lpwstr>A1D7B31A818BA1B51782ED52C0AB9A58DBEC4208</vt:lpwstr>
  </property>
  <property fmtid="{D5CDD505-2E9C-101B-9397-08002B2CF9AE}" pid="11" name="PM_OriginationTimeStamp">
    <vt:lpwstr>2022-10-24T01:29:48Z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E5BD20A6357AF719082F853AFEAB6750</vt:lpwstr>
  </property>
  <property fmtid="{D5CDD505-2E9C-101B-9397-08002B2CF9AE}" pid="23" name="PM_Hash_Salt">
    <vt:lpwstr>B8B0D1EB30AD27ABD4792DF60AC652A0</vt:lpwstr>
  </property>
  <property fmtid="{D5CDD505-2E9C-101B-9397-08002B2CF9AE}" pid="24" name="PM_Hash_SHA1">
    <vt:lpwstr>DA7EDB020AB5C9A44BB1BC631EC4C49B4ABDB185</vt:lpwstr>
  </property>
  <property fmtid="{D5CDD505-2E9C-101B-9397-08002B2CF9AE}" pid="25" name="PM_OriginatorUserAccountName_SHA256">
    <vt:lpwstr>C9EECA26BF5AF75FB7BAF31326E444AA457D3EC7FE0B3E0639CA2787C1693201</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ContentTypeId">
    <vt:lpwstr>0x0101000F22FAE047F96149AC609D13A5BC1289</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ediaServiceImageTags">
    <vt:lpwstr/>
  </property>
</Properties>
</file>